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D1E" w:rsidRDefault="00742E07" w:rsidP="007A42A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anchor distT="0" distB="0" distL="114300" distR="114300" simplePos="0" relativeHeight="251658240" behindDoc="0" locked="0" layoutInCell="1" allowOverlap="1">
            <wp:simplePos x="0" y="0"/>
            <wp:positionH relativeFrom="column">
              <wp:posOffset>-676275</wp:posOffset>
            </wp:positionH>
            <wp:positionV relativeFrom="paragraph">
              <wp:posOffset>177165</wp:posOffset>
            </wp:positionV>
            <wp:extent cx="6953250" cy="9544050"/>
            <wp:effectExtent l="19050" t="0" r="0" b="0"/>
            <wp:wrapSquare wrapText="bothSides"/>
            <wp:docPr id="1" name="Рисунок 1" descr="\\Comp-8\Рабочий стол\формы_периодичность_порядок_текущего контрол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8\Рабочий стол\формы_периодичность_порядок_текущего контроля.jpg"/>
                    <pic:cNvPicPr>
                      <a:picLocks noChangeAspect="1" noChangeArrowheads="1"/>
                    </pic:cNvPicPr>
                  </pic:nvPicPr>
                  <pic:blipFill>
                    <a:blip r:embed="rId5" cstate="print"/>
                    <a:srcRect/>
                    <a:stretch>
                      <a:fillRect/>
                    </a:stretch>
                  </pic:blipFill>
                  <pic:spPr bwMode="auto">
                    <a:xfrm>
                      <a:off x="0" y="0"/>
                      <a:ext cx="6953250" cy="9544050"/>
                    </a:xfrm>
                    <a:prstGeom prst="rect">
                      <a:avLst/>
                    </a:prstGeom>
                    <a:noFill/>
                    <a:ln w="9525">
                      <a:noFill/>
                      <a:miter lim="800000"/>
                      <a:headEnd/>
                      <a:tailEnd/>
                    </a:ln>
                  </pic:spPr>
                </pic:pic>
              </a:graphicData>
            </a:graphic>
          </wp:anchor>
        </w:drawing>
      </w:r>
      <w:r w:rsidR="007A42A4" w:rsidRPr="007A42A4">
        <w:rPr>
          <w:rFonts w:ascii="Times New Roman" w:eastAsia="Times New Roman" w:hAnsi="Times New Roman" w:cs="Times New Roman"/>
          <w:color w:val="000000"/>
          <w:sz w:val="24"/>
          <w:szCs w:val="24"/>
          <w:lang w:eastAsia="ru-RU"/>
        </w:rPr>
        <w:t xml:space="preserve"> </w:t>
      </w:r>
    </w:p>
    <w:p w:rsidR="00C82D1E" w:rsidRDefault="00C82D1E" w:rsidP="007A42A4">
      <w:pPr>
        <w:spacing w:after="0" w:line="240" w:lineRule="auto"/>
        <w:jc w:val="both"/>
        <w:rPr>
          <w:rFonts w:ascii="Times New Roman" w:eastAsia="Times New Roman" w:hAnsi="Times New Roman" w:cs="Times New Roman"/>
          <w:color w:val="000000"/>
          <w:sz w:val="24"/>
          <w:szCs w:val="24"/>
          <w:lang w:eastAsia="ru-RU"/>
        </w:rPr>
      </w:pPr>
    </w:p>
    <w:p w:rsidR="007A42A4" w:rsidRPr="007A42A4" w:rsidRDefault="007A42A4" w:rsidP="007A42A4">
      <w:pPr>
        <w:spacing w:after="0" w:line="240" w:lineRule="auto"/>
        <w:jc w:val="both"/>
        <w:rPr>
          <w:rFonts w:ascii="Times New Roman" w:eastAsia="Times New Roman" w:hAnsi="Times New Roman" w:cs="Times New Roman"/>
          <w:sz w:val="24"/>
          <w:szCs w:val="24"/>
          <w:lang w:eastAsia="ru-RU"/>
        </w:rPr>
      </w:pPr>
      <w:r w:rsidRPr="007A42A4">
        <w:rPr>
          <w:rFonts w:ascii="Times New Roman" w:eastAsia="Times New Roman" w:hAnsi="Times New Roman" w:cs="Times New Roman"/>
          <w:color w:val="000000"/>
          <w:sz w:val="24"/>
          <w:szCs w:val="24"/>
          <w:lang w:eastAsia="ru-RU"/>
        </w:rPr>
        <w:lastRenderedPageBreak/>
        <w:t>следующий класс (уровень) по итогам учебного года (освоения общеобразовательной программы предыдущего уровня).</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eastAsia="Times New Roman" w:hAnsi="Times New Roman" w:cs="Times New Roman"/>
          <w:color w:val="000000"/>
          <w:sz w:val="24"/>
          <w:szCs w:val="24"/>
          <w:lang w:eastAsia="ru-RU"/>
        </w:rPr>
        <w:t xml:space="preserve">1 3. Текущий контроль успеваемости и промежуточная аттестация являются частью системы </w:t>
      </w:r>
      <w:proofErr w:type="spellStart"/>
      <w:r w:rsidRPr="007A42A4">
        <w:rPr>
          <w:rFonts w:ascii="Times New Roman" w:eastAsia="Times New Roman" w:hAnsi="Times New Roman" w:cs="Times New Roman"/>
          <w:color w:val="000000"/>
          <w:sz w:val="24"/>
          <w:szCs w:val="24"/>
          <w:lang w:eastAsia="ru-RU"/>
        </w:rPr>
        <w:t>внутришкольного</w:t>
      </w:r>
      <w:proofErr w:type="spellEnd"/>
      <w:r w:rsidRPr="007A42A4">
        <w:rPr>
          <w:rFonts w:ascii="Times New Roman" w:eastAsia="Times New Roman" w:hAnsi="Times New Roman" w:cs="Times New Roman"/>
          <w:color w:val="000000"/>
          <w:sz w:val="24"/>
          <w:szCs w:val="24"/>
          <w:lang w:eastAsia="ru-RU"/>
        </w:rPr>
        <w:t xml:space="preserve"> мониторинга качества образования по направлению “качество </w:t>
      </w:r>
      <w:r w:rsidRPr="007A42A4">
        <w:rPr>
          <w:rFonts w:ascii="Times New Roman" w:hAnsi="Times New Roman" w:cs="Times New Roman"/>
          <w:sz w:val="24"/>
          <w:szCs w:val="24"/>
        </w:rPr>
        <w:t>образовательного процесса"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1.4. Образовательные достижения обучающихся подлежат текущему контролю успеваемости и промежуточной аттестации в обязательном порядке по предметам, включенным в учебный план класса/группы, в которо</w:t>
      </w:r>
      <w:proofErr w:type="gramStart"/>
      <w:r w:rsidRPr="007A42A4">
        <w:rPr>
          <w:rFonts w:ascii="Times New Roman" w:hAnsi="Times New Roman" w:cs="Times New Roman"/>
          <w:sz w:val="24"/>
          <w:szCs w:val="24"/>
        </w:rPr>
        <w:t>м(</w:t>
      </w:r>
      <w:proofErr w:type="gramEnd"/>
      <w:r w:rsidRPr="007A42A4">
        <w:rPr>
          <w:rFonts w:ascii="Times New Roman" w:hAnsi="Times New Roman" w:cs="Times New Roman"/>
          <w:sz w:val="24"/>
          <w:szCs w:val="24"/>
        </w:rPr>
        <w:t>ой) они обучаются, а также в индивидуальный учебный план.</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 xml:space="preserve">1.5. Текущий контроль успеваемости и промежуточную аттестацию </w:t>
      </w:r>
      <w:proofErr w:type="gramStart"/>
      <w:r w:rsidRPr="007A42A4">
        <w:rPr>
          <w:rFonts w:ascii="Times New Roman" w:hAnsi="Times New Roman" w:cs="Times New Roman"/>
          <w:sz w:val="24"/>
          <w:szCs w:val="24"/>
        </w:rPr>
        <w:t>обучающихся</w:t>
      </w:r>
      <w:proofErr w:type="gramEnd"/>
      <w:r w:rsidRPr="007A42A4">
        <w:rPr>
          <w:rFonts w:ascii="Times New Roman" w:hAnsi="Times New Roman" w:cs="Times New Roman"/>
          <w:sz w:val="24"/>
          <w:szCs w:val="24"/>
        </w:rPr>
        <w:t xml:space="preserve"> осуществляют педагогические работники в соответствии с должностными обязанностями и локальными нормативными актами ОО.</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 xml:space="preserve">1.6. </w:t>
      </w:r>
      <w:proofErr w:type="gramStart"/>
      <w:r w:rsidRPr="007A42A4">
        <w:rPr>
          <w:rFonts w:ascii="Times New Roman" w:hAnsi="Times New Roman" w:cs="Times New Roman"/>
          <w:sz w:val="24"/>
          <w:szCs w:val="24"/>
        </w:rPr>
        <w:t xml:space="preserve">Результаты, полученные в ходе текущего контроля успеваемости и промежуточной аттестации за отчетный период (учебный год, полугодие, семестр/четверть), являются документальной основой для составления ежегодного публичного доклада руководителя о результатах деятельности ОО, отчета о </w:t>
      </w:r>
      <w:proofErr w:type="spellStart"/>
      <w:r w:rsidRPr="007A42A4">
        <w:rPr>
          <w:rFonts w:ascii="Times New Roman" w:hAnsi="Times New Roman" w:cs="Times New Roman"/>
          <w:sz w:val="24"/>
          <w:szCs w:val="24"/>
        </w:rPr>
        <w:t>самообследовании</w:t>
      </w:r>
      <w:proofErr w:type="spellEnd"/>
      <w:r w:rsidRPr="007A42A4">
        <w:rPr>
          <w:rFonts w:ascii="Times New Roman" w:hAnsi="Times New Roman" w:cs="Times New Roman"/>
          <w:sz w:val="24"/>
          <w:szCs w:val="24"/>
        </w:rPr>
        <w:t xml:space="preserve"> и публикуются на его официальном сайте в установленном </w:t>
      </w:r>
      <w:proofErr w:type="spellStart"/>
      <w:r w:rsidRPr="007A42A4">
        <w:rPr>
          <w:rFonts w:ascii="Times New Roman" w:hAnsi="Times New Roman" w:cs="Times New Roman"/>
          <w:sz w:val="24"/>
          <w:szCs w:val="24"/>
        </w:rPr>
        <w:t>порядкес</w:t>
      </w:r>
      <w:proofErr w:type="spellEnd"/>
      <w:r w:rsidRPr="007A42A4">
        <w:rPr>
          <w:rFonts w:ascii="Times New Roman" w:hAnsi="Times New Roman" w:cs="Times New Roman"/>
          <w:sz w:val="24"/>
          <w:szCs w:val="24"/>
        </w:rPr>
        <w:t xml:space="preserve"> соблюдением положений Федерального закона от 27.07.2006 № 152-ФЗ "О персональных данных".</w:t>
      </w:r>
      <w:proofErr w:type="gramEnd"/>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1.7. 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 педагоги, обучающиеся и их родители (законные представители), коллегиальные органы управления ОО, экспертные комиссии при проведении процедур лицензирования и аккредитации, учредитель.</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1.8. В настоящее Положение в установленном порядке могут вноситься изменения и (или) дополнения.</w:t>
      </w:r>
    </w:p>
    <w:p w:rsidR="007A42A4" w:rsidRPr="007A42A4" w:rsidRDefault="007A42A4" w:rsidP="007A42A4">
      <w:pPr>
        <w:widowControl w:val="0"/>
        <w:spacing w:after="0" w:line="240" w:lineRule="auto"/>
        <w:ind w:right="-1"/>
        <w:jc w:val="center"/>
        <w:rPr>
          <w:rFonts w:ascii="Times New Roman" w:hAnsi="Times New Roman" w:cs="Times New Roman"/>
          <w:sz w:val="24"/>
          <w:szCs w:val="24"/>
        </w:rPr>
      </w:pPr>
      <w:r w:rsidRPr="007A42A4">
        <w:rPr>
          <w:rFonts w:ascii="Times New Roman" w:hAnsi="Times New Roman" w:cs="Times New Roman"/>
          <w:b/>
          <w:sz w:val="24"/>
          <w:szCs w:val="24"/>
        </w:rPr>
        <w:t xml:space="preserve">2. Текущий контроль успеваемости </w:t>
      </w:r>
      <w:proofErr w:type="gramStart"/>
      <w:r w:rsidRPr="007A42A4">
        <w:rPr>
          <w:rFonts w:ascii="Times New Roman" w:hAnsi="Times New Roman" w:cs="Times New Roman"/>
          <w:b/>
          <w:sz w:val="24"/>
          <w:szCs w:val="24"/>
        </w:rPr>
        <w:t>обучающихся</w:t>
      </w:r>
      <w:proofErr w:type="gramEnd"/>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 xml:space="preserve">2.1. </w:t>
      </w:r>
      <w:proofErr w:type="gramStart"/>
      <w:r w:rsidRPr="007A42A4">
        <w:rPr>
          <w:rFonts w:ascii="Times New Roman" w:hAnsi="Times New Roman" w:cs="Times New Roman"/>
          <w:sz w:val="24"/>
          <w:szCs w:val="24"/>
        </w:rPr>
        <w:t>Текущий контроль успеваемости обучающихся – это систематическая проверка образовательных (учебных) достижений обучающихся, проводимая педагогом в ходе осуществления образовательной деятельности в соответствии с образовательной программой (рабочей программой учебного предмета, курса, дисциплины (модуля))</w:t>
      </w:r>
      <w:proofErr w:type="gramEnd"/>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 xml:space="preserve">Цель текущего контроля успеваемости заключается </w:t>
      </w:r>
      <w:proofErr w:type="gramStart"/>
      <w:r w:rsidRPr="007A42A4">
        <w:rPr>
          <w:rFonts w:ascii="Times New Roman" w:hAnsi="Times New Roman" w:cs="Times New Roman"/>
          <w:sz w:val="24"/>
          <w:szCs w:val="24"/>
        </w:rPr>
        <w:t>в</w:t>
      </w:r>
      <w:proofErr w:type="gramEnd"/>
      <w:r w:rsidRPr="007A42A4">
        <w:rPr>
          <w:rFonts w:ascii="Times New Roman" w:hAnsi="Times New Roman" w:cs="Times New Roman"/>
          <w:sz w:val="24"/>
          <w:szCs w:val="24"/>
        </w:rPr>
        <w:t>:</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ab/>
      </w:r>
      <w:proofErr w:type="gramStart"/>
      <w:r w:rsidRPr="007A42A4">
        <w:rPr>
          <w:rFonts w:ascii="Times New Roman" w:hAnsi="Times New Roman" w:cs="Times New Roman"/>
          <w:sz w:val="24"/>
          <w:szCs w:val="24"/>
        </w:rPr>
        <w:t>• определении степени освоения обучающимися основной образовательной программы соответствующего уровня общего образования в течение учебного года по всем учебным предметам, курсам, дисциплинам (модулям) учебного плана во всех классах/группах;</w:t>
      </w:r>
      <w:proofErr w:type="gramEnd"/>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ab/>
        <w:t>• коррекции рабочих программ учебных предметов, курсов, дисциплин (модулей) в зависимости от анализа темпа, качества, особенностей освоения изученного материала;</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ab/>
        <w:t xml:space="preserve">• </w:t>
      </w:r>
      <w:proofErr w:type="gramStart"/>
      <w:r w:rsidRPr="007A42A4">
        <w:rPr>
          <w:rFonts w:ascii="Times New Roman" w:hAnsi="Times New Roman" w:cs="Times New Roman"/>
          <w:sz w:val="24"/>
          <w:szCs w:val="24"/>
        </w:rPr>
        <w:t>предупреждении</w:t>
      </w:r>
      <w:proofErr w:type="gramEnd"/>
      <w:r w:rsidRPr="007A42A4">
        <w:rPr>
          <w:rFonts w:ascii="Times New Roman" w:hAnsi="Times New Roman" w:cs="Times New Roman"/>
          <w:sz w:val="24"/>
          <w:szCs w:val="24"/>
        </w:rPr>
        <w:t xml:space="preserve"> неуспеваемости.</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 xml:space="preserve">2.2. Текущий контроль успеваемости </w:t>
      </w:r>
      <w:proofErr w:type="gramStart"/>
      <w:r w:rsidRPr="007A42A4">
        <w:rPr>
          <w:rFonts w:ascii="Times New Roman" w:hAnsi="Times New Roman" w:cs="Times New Roman"/>
          <w:sz w:val="24"/>
          <w:szCs w:val="24"/>
        </w:rPr>
        <w:t>обучающихся</w:t>
      </w:r>
      <w:proofErr w:type="gramEnd"/>
      <w:r w:rsidRPr="007A42A4">
        <w:rPr>
          <w:rFonts w:ascii="Times New Roman" w:hAnsi="Times New Roman" w:cs="Times New Roman"/>
          <w:sz w:val="24"/>
          <w:szCs w:val="24"/>
        </w:rPr>
        <w:t xml:space="preserve"> в ОО проводится:</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ab/>
        <w:t xml:space="preserve">• поурочно, </w:t>
      </w:r>
      <w:proofErr w:type="spellStart"/>
      <w:r w:rsidRPr="007A42A4">
        <w:rPr>
          <w:rFonts w:ascii="Times New Roman" w:hAnsi="Times New Roman" w:cs="Times New Roman"/>
          <w:sz w:val="24"/>
          <w:szCs w:val="24"/>
        </w:rPr>
        <w:t>потемно</w:t>
      </w:r>
      <w:proofErr w:type="spellEnd"/>
      <w:r w:rsidRPr="007A42A4">
        <w:rPr>
          <w:rFonts w:ascii="Times New Roman" w:hAnsi="Times New Roman" w:cs="Times New Roman"/>
          <w:sz w:val="24"/>
          <w:szCs w:val="24"/>
        </w:rPr>
        <w:t>;</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ab/>
        <w:t>• по учебным четвертям/семестрам и (или) полугодиям;</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ab/>
      </w:r>
      <w:proofErr w:type="gramStart"/>
      <w:r w:rsidRPr="007A42A4">
        <w:rPr>
          <w:rFonts w:ascii="Times New Roman" w:hAnsi="Times New Roman" w:cs="Times New Roman"/>
          <w:sz w:val="24"/>
          <w:szCs w:val="24"/>
        </w:rPr>
        <w:t>• в форме: диагностики (входной, промежуточной, итоговой); устных и письменных ответов; защиты проектов; и др..</w:t>
      </w:r>
      <w:proofErr w:type="gramEnd"/>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 xml:space="preserve">2.3. Периодичность и формы текущего контроля успеваемости </w:t>
      </w:r>
      <w:proofErr w:type="gramStart"/>
      <w:r w:rsidRPr="007A42A4">
        <w:rPr>
          <w:rFonts w:ascii="Times New Roman" w:hAnsi="Times New Roman" w:cs="Times New Roman"/>
          <w:sz w:val="24"/>
          <w:szCs w:val="24"/>
        </w:rPr>
        <w:t>обучающихся</w:t>
      </w:r>
      <w:proofErr w:type="gramEnd"/>
      <w:r w:rsidRPr="007A42A4">
        <w:rPr>
          <w:rFonts w:ascii="Times New Roman" w:hAnsi="Times New Roman" w:cs="Times New Roman"/>
          <w:sz w:val="24"/>
          <w:szCs w:val="24"/>
        </w:rPr>
        <w:t>:</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 xml:space="preserve">2.3.1. поурочный и </w:t>
      </w:r>
      <w:proofErr w:type="spellStart"/>
      <w:r w:rsidRPr="007A42A4">
        <w:rPr>
          <w:rFonts w:ascii="Times New Roman" w:hAnsi="Times New Roman" w:cs="Times New Roman"/>
          <w:sz w:val="24"/>
          <w:szCs w:val="24"/>
        </w:rPr>
        <w:t>потемный</w:t>
      </w:r>
      <w:proofErr w:type="spellEnd"/>
      <w:r w:rsidRPr="007A42A4">
        <w:rPr>
          <w:rFonts w:ascii="Times New Roman" w:hAnsi="Times New Roman" w:cs="Times New Roman"/>
          <w:sz w:val="24"/>
          <w:szCs w:val="24"/>
        </w:rPr>
        <w:t xml:space="preserve"> контроль:</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ab/>
        <w:t>• определяется педагогами ОО самостоятельно с учетом требований федеральных государственных образовательных стандартов общего образования (по уровням образования), индивидуальных особенностей обучающихся соответствующего класса/группы, содержанием образовательной программы, используемых образовательных технологий;</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ab/>
        <w:t>• указывается в рабочей программе учебных предметов, курсов, дисциплин (модулей)</w:t>
      </w:r>
      <w:r w:rsidRPr="007A42A4">
        <w:rPr>
          <w:rFonts w:ascii="Times New Roman" w:hAnsi="Times New Roman" w:cs="Times New Roman"/>
          <w:color w:val="FF0000"/>
          <w:sz w:val="24"/>
          <w:szCs w:val="24"/>
        </w:rPr>
        <w:t>.</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 xml:space="preserve">2.3.2. по учебным четвертям и (или) полугодиям определяется на основании </w:t>
      </w:r>
      <w:r w:rsidRPr="007A42A4">
        <w:rPr>
          <w:rFonts w:ascii="Times New Roman" w:hAnsi="Times New Roman" w:cs="Times New Roman"/>
          <w:sz w:val="24"/>
          <w:szCs w:val="24"/>
        </w:rPr>
        <w:lastRenderedPageBreak/>
        <w:t>результатов текущего контроля успеваемости в следующем порядке:</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ab/>
        <w:t xml:space="preserve">• по четвертям– </w:t>
      </w:r>
      <w:proofErr w:type="gramStart"/>
      <w:r w:rsidRPr="007A42A4">
        <w:rPr>
          <w:rFonts w:ascii="Times New Roman" w:hAnsi="Times New Roman" w:cs="Times New Roman"/>
          <w:sz w:val="24"/>
          <w:szCs w:val="24"/>
        </w:rPr>
        <w:t>во</w:t>
      </w:r>
      <w:proofErr w:type="gramEnd"/>
      <w:r w:rsidRPr="007A42A4">
        <w:rPr>
          <w:rFonts w:ascii="Times New Roman" w:hAnsi="Times New Roman" w:cs="Times New Roman"/>
          <w:sz w:val="24"/>
          <w:szCs w:val="24"/>
        </w:rPr>
        <w:t xml:space="preserve"> 2-9-х классах по предм</w:t>
      </w:r>
      <w:r w:rsidR="008456D7">
        <w:rPr>
          <w:rFonts w:ascii="Times New Roman" w:hAnsi="Times New Roman" w:cs="Times New Roman"/>
          <w:sz w:val="24"/>
          <w:szCs w:val="24"/>
        </w:rPr>
        <w:t>етам с недельной нагрузкой 2 часа и более</w:t>
      </w:r>
      <w:r w:rsidRPr="007A42A4">
        <w:rPr>
          <w:rFonts w:ascii="Times New Roman" w:hAnsi="Times New Roman" w:cs="Times New Roman"/>
          <w:sz w:val="24"/>
          <w:szCs w:val="24"/>
        </w:rPr>
        <w:t>;</w:t>
      </w:r>
    </w:p>
    <w:p w:rsidR="007A42A4" w:rsidRPr="007A42A4" w:rsidRDefault="00432286" w:rsidP="007A42A4">
      <w:pPr>
        <w:widowControl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t>• по полугодиям – во 2</w:t>
      </w:r>
      <w:r w:rsidR="007A42A4" w:rsidRPr="007A42A4">
        <w:rPr>
          <w:rFonts w:ascii="Times New Roman" w:hAnsi="Times New Roman" w:cs="Times New Roman"/>
          <w:sz w:val="24"/>
          <w:szCs w:val="24"/>
        </w:rPr>
        <w:t>–9-х классах по п</w:t>
      </w:r>
      <w:r w:rsidR="008456D7">
        <w:rPr>
          <w:rFonts w:ascii="Times New Roman" w:hAnsi="Times New Roman" w:cs="Times New Roman"/>
          <w:sz w:val="24"/>
          <w:szCs w:val="24"/>
        </w:rPr>
        <w:t>редметам с недельной нагрузкой 1 час</w:t>
      </w:r>
      <w:r w:rsidR="007A42A4" w:rsidRPr="007A42A4">
        <w:rPr>
          <w:rFonts w:ascii="Times New Roman" w:hAnsi="Times New Roman" w:cs="Times New Roman"/>
          <w:sz w:val="24"/>
          <w:szCs w:val="24"/>
        </w:rPr>
        <w:t xml:space="preserve"> и менее;</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ab/>
        <w:t>• по полугодиям – в 1</w:t>
      </w:r>
      <w:r w:rsidR="008456D7">
        <w:rPr>
          <w:rFonts w:ascii="Times New Roman" w:hAnsi="Times New Roman" w:cs="Times New Roman"/>
          <w:sz w:val="24"/>
          <w:szCs w:val="24"/>
        </w:rPr>
        <w:t>0–11-х класса по всем предметам.</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ab/>
        <w:t xml:space="preserve">2.4. Текущий контроль успеваемости </w:t>
      </w:r>
      <w:proofErr w:type="gramStart"/>
      <w:r w:rsidRPr="007A42A4">
        <w:rPr>
          <w:rFonts w:ascii="Times New Roman" w:hAnsi="Times New Roman" w:cs="Times New Roman"/>
          <w:sz w:val="24"/>
          <w:szCs w:val="24"/>
        </w:rPr>
        <w:t>обучающихся</w:t>
      </w:r>
      <w:proofErr w:type="gramEnd"/>
      <w:r w:rsidRPr="007A42A4">
        <w:rPr>
          <w:rFonts w:ascii="Times New Roman" w:hAnsi="Times New Roman" w:cs="Times New Roman"/>
          <w:sz w:val="24"/>
          <w:szCs w:val="24"/>
        </w:rPr>
        <w:t>:</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2.4.1. в 1-х классах осуществляется:</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ab/>
        <w:t>• без фиксации образовательных результатов в виде отметок по 5-ти балльной шкале и использует только положительную и не различаемую по уровням фиксацию.</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2.4.2. во 2–11-ых классах осуществляется:</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ab/>
        <w:t>• в виде отметок по 5-ти балльной шкале по учебным предметам, курсам, дисциплинам (модулям);</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ab/>
        <w:t>2.4.3. за устный ответ отметка выставляется учителем в ходе урока и заносится в классный журнал и дневник обучающегося;</w:t>
      </w:r>
    </w:p>
    <w:p w:rsidR="007A42A4" w:rsidRPr="007A42A4" w:rsidRDefault="009D6C9B" w:rsidP="007A42A4">
      <w:pPr>
        <w:widowControl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2.4.4</w:t>
      </w:r>
      <w:r w:rsidR="007A42A4" w:rsidRPr="007A42A4">
        <w:rPr>
          <w:rFonts w:ascii="Times New Roman" w:hAnsi="Times New Roman" w:cs="Times New Roman"/>
          <w:sz w:val="24"/>
          <w:szCs w:val="24"/>
        </w:rPr>
        <w:t xml:space="preserve">. текущий контроль обучающихся, временно находящихся в санаторных, медицинских организациях (иных организациях, не имеющих лицензию на право осуществления образовательной деятельности) осуществляется в этих учебных заведениях в соответствии с договором с медицинской </w:t>
      </w:r>
      <w:proofErr w:type="gramStart"/>
      <w:r w:rsidR="007A42A4" w:rsidRPr="007A42A4">
        <w:rPr>
          <w:rFonts w:ascii="Times New Roman" w:hAnsi="Times New Roman" w:cs="Times New Roman"/>
          <w:sz w:val="24"/>
          <w:szCs w:val="24"/>
        </w:rPr>
        <w:t>организацией</w:t>
      </w:r>
      <w:proofErr w:type="gramEnd"/>
      <w:r w:rsidR="007A42A4" w:rsidRPr="007A42A4">
        <w:rPr>
          <w:rFonts w:ascii="Times New Roman" w:hAnsi="Times New Roman" w:cs="Times New Roman"/>
          <w:sz w:val="24"/>
          <w:szCs w:val="24"/>
        </w:rPr>
        <w:t xml:space="preserve"> и полученные результаты учитываются при выставлении четвертных/ полугодовых отметок;</w:t>
      </w:r>
    </w:p>
    <w:p w:rsidR="007A42A4" w:rsidRPr="007A42A4" w:rsidRDefault="009D6C9B" w:rsidP="007A42A4">
      <w:pPr>
        <w:widowControl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2.4.5</w:t>
      </w:r>
      <w:r w:rsidR="007A42A4" w:rsidRPr="007A42A4">
        <w:rPr>
          <w:rFonts w:ascii="Times New Roman" w:hAnsi="Times New Roman" w:cs="Times New Roman"/>
          <w:sz w:val="24"/>
          <w:szCs w:val="24"/>
        </w:rPr>
        <w:t>. 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w:t>
      </w:r>
    </w:p>
    <w:p w:rsidR="007A42A4" w:rsidRPr="007A42A4" w:rsidRDefault="009D6C9B" w:rsidP="009D6C9B">
      <w:pPr>
        <w:widowControl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2.4.6</w:t>
      </w:r>
      <w:r w:rsidR="007A42A4" w:rsidRPr="007A42A4">
        <w:rPr>
          <w:rFonts w:ascii="Times New Roman" w:hAnsi="Times New Roman" w:cs="Times New Roman"/>
          <w:sz w:val="24"/>
          <w:szCs w:val="24"/>
        </w:rPr>
        <w:t>. порядок выставления отметок по результатам текущего контроля за четверть/ полугодие:</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ab/>
        <w:t xml:space="preserve">• отметки обучающихся за четверть/ полугодие выставляются на основании результатов текущего контроля успеваемости, осуществляемого </w:t>
      </w:r>
      <w:proofErr w:type="spellStart"/>
      <w:r w:rsidRPr="007A42A4">
        <w:rPr>
          <w:rFonts w:ascii="Times New Roman" w:hAnsi="Times New Roman" w:cs="Times New Roman"/>
          <w:sz w:val="24"/>
          <w:szCs w:val="24"/>
        </w:rPr>
        <w:t>потемно</w:t>
      </w:r>
      <w:proofErr w:type="spellEnd"/>
      <w:r w:rsidRPr="007A42A4">
        <w:rPr>
          <w:rFonts w:ascii="Times New Roman" w:hAnsi="Times New Roman" w:cs="Times New Roman"/>
          <w:sz w:val="24"/>
          <w:szCs w:val="24"/>
        </w:rPr>
        <w:t>/поурочно, за 2 дня до начала каникул</w:t>
      </w:r>
      <w:r w:rsidR="00432286">
        <w:rPr>
          <w:rFonts w:ascii="Times New Roman" w:hAnsi="Times New Roman" w:cs="Times New Roman"/>
          <w:sz w:val="24"/>
          <w:szCs w:val="24"/>
        </w:rPr>
        <w:t xml:space="preserve">. </w:t>
      </w:r>
    </w:p>
    <w:p w:rsidR="009D6C9B" w:rsidRPr="007A42A4" w:rsidRDefault="009D6C9B" w:rsidP="009D6C9B">
      <w:pPr>
        <w:widowControl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2.4.7</w:t>
      </w:r>
      <w:r w:rsidR="007A42A4" w:rsidRPr="007A42A4">
        <w:rPr>
          <w:rFonts w:ascii="Times New Roman" w:hAnsi="Times New Roman" w:cs="Times New Roman"/>
          <w:sz w:val="24"/>
          <w:szCs w:val="24"/>
        </w:rPr>
        <w:t xml:space="preserve"> текущий контроль в рамках внеурочной деятельности</w:t>
      </w:r>
      <w:r>
        <w:rPr>
          <w:rFonts w:ascii="Times New Roman" w:hAnsi="Times New Roman" w:cs="Times New Roman"/>
          <w:sz w:val="24"/>
          <w:szCs w:val="24"/>
        </w:rPr>
        <w:t xml:space="preserve"> не предусмотрен.</w:t>
      </w:r>
    </w:p>
    <w:p w:rsidR="007A42A4" w:rsidRPr="007A42A4" w:rsidRDefault="007A42A4" w:rsidP="007A42A4">
      <w:pPr>
        <w:widowControl w:val="0"/>
        <w:spacing w:after="0" w:line="240" w:lineRule="auto"/>
        <w:ind w:right="-1"/>
        <w:jc w:val="both"/>
        <w:rPr>
          <w:rFonts w:ascii="Times New Roman" w:hAnsi="Times New Roman" w:cs="Times New Roman"/>
          <w:i/>
          <w:sz w:val="24"/>
          <w:szCs w:val="24"/>
        </w:rPr>
      </w:pPr>
      <w:r w:rsidRPr="007A42A4">
        <w:rPr>
          <w:rFonts w:ascii="Times New Roman" w:hAnsi="Times New Roman" w:cs="Times New Roman"/>
          <w:sz w:val="24"/>
          <w:szCs w:val="24"/>
        </w:rPr>
        <w:t>.</w:t>
      </w:r>
    </w:p>
    <w:p w:rsidR="007A42A4" w:rsidRPr="007A42A4" w:rsidRDefault="007A42A4" w:rsidP="007A42A4">
      <w:pPr>
        <w:pStyle w:val="a7"/>
        <w:jc w:val="center"/>
        <w:rPr>
          <w:rFonts w:ascii="Times New Roman" w:hAnsi="Times New Roman"/>
          <w:sz w:val="24"/>
          <w:szCs w:val="24"/>
        </w:rPr>
      </w:pPr>
    </w:p>
    <w:p w:rsidR="007A42A4" w:rsidRDefault="007A42A4" w:rsidP="007A42A4">
      <w:pPr>
        <w:widowControl w:val="0"/>
        <w:spacing w:after="0" w:line="240" w:lineRule="auto"/>
        <w:ind w:right="-1"/>
        <w:jc w:val="center"/>
        <w:rPr>
          <w:rFonts w:ascii="Times New Roman" w:hAnsi="Times New Roman" w:cs="Times New Roman"/>
          <w:b/>
          <w:sz w:val="24"/>
          <w:szCs w:val="24"/>
        </w:rPr>
      </w:pPr>
      <w:r w:rsidRPr="007A42A4">
        <w:rPr>
          <w:rFonts w:ascii="Times New Roman" w:hAnsi="Times New Roman" w:cs="Times New Roman"/>
          <w:b/>
          <w:sz w:val="24"/>
          <w:szCs w:val="24"/>
        </w:rPr>
        <w:t xml:space="preserve">3. Промежуточная аттестация </w:t>
      </w:r>
      <w:proofErr w:type="gramStart"/>
      <w:r w:rsidRPr="007A42A4">
        <w:rPr>
          <w:rFonts w:ascii="Times New Roman" w:hAnsi="Times New Roman" w:cs="Times New Roman"/>
          <w:b/>
          <w:sz w:val="24"/>
          <w:szCs w:val="24"/>
        </w:rPr>
        <w:t>обучающихся</w:t>
      </w:r>
      <w:proofErr w:type="gramEnd"/>
    </w:p>
    <w:p w:rsidR="00432286" w:rsidRPr="007A42A4" w:rsidRDefault="00432286" w:rsidP="007A42A4">
      <w:pPr>
        <w:widowControl w:val="0"/>
        <w:spacing w:after="0" w:line="240" w:lineRule="auto"/>
        <w:ind w:right="-1"/>
        <w:jc w:val="center"/>
        <w:rPr>
          <w:rFonts w:ascii="Times New Roman" w:hAnsi="Times New Roman" w:cs="Times New Roman"/>
          <w:sz w:val="24"/>
          <w:szCs w:val="24"/>
        </w:rPr>
      </w:pP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 xml:space="preserve">3.1.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 определение степени освоения </w:t>
      </w:r>
      <w:proofErr w:type="gramStart"/>
      <w:r w:rsidRPr="007A42A4">
        <w:rPr>
          <w:rFonts w:ascii="Times New Roman" w:hAnsi="Times New Roman" w:cs="Times New Roman"/>
          <w:sz w:val="24"/>
          <w:szCs w:val="24"/>
        </w:rPr>
        <w:t>обучающимися</w:t>
      </w:r>
      <w:proofErr w:type="gramEnd"/>
      <w:r w:rsidRPr="007A42A4">
        <w:rPr>
          <w:rFonts w:ascii="Times New Roman" w:hAnsi="Times New Roman" w:cs="Times New Roman"/>
          <w:sz w:val="24"/>
          <w:szCs w:val="24"/>
        </w:rPr>
        <w:t xml:space="preserve"> учебного материала по пройденным учебным предметам, курсам, дисциплинам (модулям) в рамках освоения основных образовательных программ общего образования (по уровням общего образования).</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3.2. Промежуточную аттестацию в ОО:</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3.2.1. в обязательном порядке проходят обучающиеся, осваивающие основные общеобразовательные программы начального общего образования, основного общего образования, среднего общего образования во всех формах обучения; а также обучающиеся, осваивающие образовательные программы ОО по индивидуальным учебным планам, в т. ч. осуществляющие ускоренное или иное обучение с учетом особенностей и образовательных потребностей конкретного обучающегося;</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3.2.2. могут проходить по заявлению родителей (законных представителей) обучающиеся, осваивающие основные общеобразовательные программы:</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ab/>
        <w:t>• в форме семейного образования (далее – экстерны) обучающиеся начального общего образования, основного общего образования, среднего общего образования;</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ab/>
        <w:t>• в форме самообразования (далее – экстерны) обучающиеся среднего общего образования.</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 xml:space="preserve">3.3. Промежуточная аттестация </w:t>
      </w:r>
      <w:proofErr w:type="gramStart"/>
      <w:r w:rsidRPr="007A42A4">
        <w:rPr>
          <w:rFonts w:ascii="Times New Roman" w:hAnsi="Times New Roman" w:cs="Times New Roman"/>
          <w:sz w:val="24"/>
          <w:szCs w:val="24"/>
        </w:rPr>
        <w:t>обучающихся</w:t>
      </w:r>
      <w:proofErr w:type="gramEnd"/>
      <w:r w:rsidRPr="007A42A4">
        <w:rPr>
          <w:rFonts w:ascii="Times New Roman" w:hAnsi="Times New Roman" w:cs="Times New Roman"/>
          <w:sz w:val="24"/>
          <w:szCs w:val="24"/>
        </w:rPr>
        <w:t xml:space="preserve"> может проводиться в форме:</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ab/>
        <w:t>• комплексной контрольной работы;</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ab/>
        <w:t>• итоговой контрольной работы;</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ab/>
        <w:t>• письменных и устных экзаменов;</w:t>
      </w:r>
    </w:p>
    <w:p w:rsid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ab/>
        <w:t>• тестирования;</w:t>
      </w:r>
    </w:p>
    <w:p w:rsidR="00432286" w:rsidRPr="007A42A4" w:rsidRDefault="00432286" w:rsidP="007A42A4">
      <w:pPr>
        <w:widowControl w:val="0"/>
        <w:spacing w:after="0" w:line="240" w:lineRule="auto"/>
        <w:ind w:right="-1"/>
        <w:jc w:val="both"/>
        <w:rPr>
          <w:rFonts w:ascii="Times New Roman" w:hAnsi="Times New Roman" w:cs="Times New Roman"/>
          <w:sz w:val="24"/>
          <w:szCs w:val="24"/>
        </w:rPr>
      </w:pPr>
      <w:bookmarkStart w:id="0" w:name="_GoBack"/>
      <w:bookmarkEnd w:id="0"/>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lastRenderedPageBreak/>
        <w:tab/>
        <w:t>• защиты индивидуального/группового проекта;</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ab/>
        <w:t>• иных формах, определяемых образовательными программами ОО и (или) индивидуальными учебными планами.</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 xml:space="preserve">3.4. Перечень учебных предметов, курсов, дисциплин (модулей), выносимых на промежуточную аттестацию и форма проведения </w:t>
      </w:r>
      <w:proofErr w:type="spellStart"/>
      <w:r w:rsidRPr="007A42A4">
        <w:rPr>
          <w:rFonts w:ascii="Times New Roman" w:hAnsi="Times New Roman" w:cs="Times New Roman"/>
          <w:sz w:val="24"/>
          <w:szCs w:val="24"/>
        </w:rPr>
        <w:t>определяетсяучебны</w:t>
      </w:r>
      <w:proofErr w:type="gramStart"/>
      <w:r w:rsidRPr="007A42A4">
        <w:rPr>
          <w:rFonts w:ascii="Times New Roman" w:hAnsi="Times New Roman" w:cs="Times New Roman"/>
          <w:sz w:val="24"/>
          <w:szCs w:val="24"/>
        </w:rPr>
        <w:t>м</w:t>
      </w:r>
      <w:proofErr w:type="spellEnd"/>
      <w:r w:rsidRPr="007A42A4">
        <w:rPr>
          <w:rFonts w:ascii="Times New Roman" w:hAnsi="Times New Roman" w:cs="Times New Roman"/>
          <w:sz w:val="24"/>
          <w:szCs w:val="24"/>
        </w:rPr>
        <w:t>(</w:t>
      </w:r>
      <w:proofErr w:type="gramEnd"/>
      <w:r w:rsidRPr="007A42A4">
        <w:rPr>
          <w:rFonts w:ascii="Times New Roman" w:hAnsi="Times New Roman" w:cs="Times New Roman"/>
          <w:sz w:val="24"/>
          <w:szCs w:val="24"/>
        </w:rPr>
        <w:t>и) планом(</w:t>
      </w:r>
      <w:proofErr w:type="spellStart"/>
      <w:r w:rsidRPr="007A42A4">
        <w:rPr>
          <w:rFonts w:ascii="Times New Roman" w:hAnsi="Times New Roman" w:cs="Times New Roman"/>
          <w:sz w:val="24"/>
          <w:szCs w:val="24"/>
        </w:rPr>
        <w:t>ами</w:t>
      </w:r>
      <w:proofErr w:type="spellEnd"/>
      <w:r w:rsidRPr="007A42A4">
        <w:rPr>
          <w:rFonts w:ascii="Times New Roman" w:hAnsi="Times New Roman" w:cs="Times New Roman"/>
          <w:sz w:val="24"/>
          <w:szCs w:val="24"/>
        </w:rPr>
        <w:t>).</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 xml:space="preserve">3.5. Порядок проведения промежуточной аттестации </w:t>
      </w:r>
      <w:proofErr w:type="gramStart"/>
      <w:r w:rsidRPr="007A42A4">
        <w:rPr>
          <w:rFonts w:ascii="Times New Roman" w:hAnsi="Times New Roman" w:cs="Times New Roman"/>
          <w:sz w:val="24"/>
          <w:szCs w:val="24"/>
        </w:rPr>
        <w:t>обучающихся</w:t>
      </w:r>
      <w:proofErr w:type="gramEnd"/>
      <w:r w:rsidRPr="007A42A4">
        <w:rPr>
          <w:rFonts w:ascii="Times New Roman" w:hAnsi="Times New Roman" w:cs="Times New Roman"/>
          <w:sz w:val="24"/>
          <w:szCs w:val="24"/>
        </w:rPr>
        <w:t>:</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 xml:space="preserve">3.5.1. промежуточная аттестация </w:t>
      </w:r>
      <w:proofErr w:type="gramStart"/>
      <w:r w:rsidRPr="007A42A4">
        <w:rPr>
          <w:rFonts w:ascii="Times New Roman" w:hAnsi="Times New Roman" w:cs="Times New Roman"/>
          <w:sz w:val="24"/>
          <w:szCs w:val="24"/>
        </w:rPr>
        <w:t>обучающихся</w:t>
      </w:r>
      <w:proofErr w:type="gramEnd"/>
      <w:r w:rsidRPr="007A42A4">
        <w:rPr>
          <w:rFonts w:ascii="Times New Roman" w:hAnsi="Times New Roman" w:cs="Times New Roman"/>
          <w:sz w:val="24"/>
          <w:szCs w:val="24"/>
        </w:rPr>
        <w:t xml:space="preserve"> проводится в сроки, установленные календарным учебном графиком 1 раз в год в качестве контроля освоения учебного предмета, курса, дисциплины (модуля) и (или) образовательной программы предыдущего уровня, за исключением 1 класса;</w:t>
      </w:r>
    </w:p>
    <w:p w:rsidR="009D6C9B"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 xml:space="preserve">3.5.2. на основании решения педагогического совета ОО и настоящего Положения: к промежуточной аттестации допускаются обучающиеся: освоившие основную общеобразовательную программу соответствующего уровня общего образования; </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proofErr w:type="gramStart"/>
      <w:r w:rsidRPr="007A42A4">
        <w:rPr>
          <w:rFonts w:ascii="Times New Roman" w:hAnsi="Times New Roman" w:cs="Times New Roman"/>
          <w:sz w:val="24"/>
          <w:szCs w:val="24"/>
        </w:rPr>
        <w:t xml:space="preserve">3.5.3 в отношении обучающихся, осваивающих ООП индивидуально на дому, промежуточная аттестация по предметам учебного плана соответствующего уровня образования может основываться на результатах текущего контроля успеваемости, при условии, что по всем учебным предметам, курсам, дисциплинам (модулям) учебного плана они имеют положительные результаты текущего контроля;  </w:t>
      </w:r>
      <w:proofErr w:type="gramEnd"/>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 xml:space="preserve">Обучающимся, достигшим выдающихся успехов в изучении учебных предметов, курсов, дисциплин (модулей) учебного плана (победители предметных олимпиад регионального и федерального уровня, сборных команд Российской Федерации, участвовавших в международных олимпиадах по общеобразовательным предметам) в качестве результатов промежуточной аттестации по предметам учебного плана соответствующего уровня образования могут быть зачтены </w:t>
      </w:r>
      <w:proofErr w:type="spellStart"/>
      <w:r w:rsidRPr="007A42A4">
        <w:rPr>
          <w:rFonts w:ascii="Times New Roman" w:hAnsi="Times New Roman" w:cs="Times New Roman"/>
          <w:sz w:val="24"/>
          <w:szCs w:val="24"/>
        </w:rPr>
        <w:t>внеучебные</w:t>
      </w:r>
      <w:proofErr w:type="spellEnd"/>
      <w:r w:rsidRPr="007A42A4">
        <w:rPr>
          <w:rFonts w:ascii="Times New Roman" w:hAnsi="Times New Roman" w:cs="Times New Roman"/>
          <w:sz w:val="24"/>
          <w:szCs w:val="24"/>
        </w:rPr>
        <w:t xml:space="preserve"> образовательные достижения. </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 xml:space="preserve">3.5.4. промежуточная аттестация </w:t>
      </w:r>
      <w:proofErr w:type="gramStart"/>
      <w:r w:rsidRPr="007A42A4">
        <w:rPr>
          <w:rFonts w:ascii="Times New Roman" w:hAnsi="Times New Roman" w:cs="Times New Roman"/>
          <w:sz w:val="24"/>
          <w:szCs w:val="24"/>
        </w:rPr>
        <w:t>обучающихся</w:t>
      </w:r>
      <w:proofErr w:type="gramEnd"/>
      <w:r w:rsidRPr="007A42A4">
        <w:rPr>
          <w:rFonts w:ascii="Times New Roman" w:hAnsi="Times New Roman" w:cs="Times New Roman"/>
          <w:sz w:val="24"/>
          <w:szCs w:val="24"/>
        </w:rPr>
        <w:t xml:space="preserve"> в ОО проводится:</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ab/>
        <w:t>• в соответствии с расписанием, утвержденным руководителем ОО, за 2 недели до ее проведения;</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ab/>
        <w:t xml:space="preserve">• учителем-предметником; </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ab/>
        <w:t>• по контрольно-измерительным материалам, прошедшими экспертизу в установленном порядке и утвержденными приказом руководителя с соблюдением режима конфиденциальности;</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3.5.5. обучающиеся, заболевшие в период проведения промежуточной аттестации,  могут:</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ab/>
        <w:t>• быть переведены в следующий класс условно, с последующей ликвидацией академической задолженности;</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ab/>
        <w:t>• пройти промежуточную аттестацию в дополнительные сроки, определяемые графиком образовательного процесса;</w:t>
      </w:r>
    </w:p>
    <w:p w:rsidR="007A42A4" w:rsidRPr="007A42A4" w:rsidRDefault="009D6C9B" w:rsidP="007A42A4">
      <w:pPr>
        <w:widowControl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3.6</w:t>
      </w:r>
      <w:r w:rsidR="007A42A4" w:rsidRPr="007A42A4">
        <w:rPr>
          <w:rFonts w:ascii="Times New Roman" w:hAnsi="Times New Roman" w:cs="Times New Roman"/>
          <w:sz w:val="24"/>
          <w:szCs w:val="24"/>
        </w:rPr>
        <w:t>. Промежуточная аттестация экстернов проводится в соответствии с порядком, установленным настоящим Положением (раздел</w:t>
      </w:r>
      <w:proofErr w:type="gramStart"/>
      <w:r w:rsidR="007A42A4" w:rsidRPr="007A42A4">
        <w:rPr>
          <w:rFonts w:ascii="Times New Roman" w:hAnsi="Times New Roman" w:cs="Times New Roman"/>
          <w:sz w:val="24"/>
          <w:szCs w:val="24"/>
        </w:rPr>
        <w:t>6</w:t>
      </w:r>
      <w:proofErr w:type="gramEnd"/>
      <w:r w:rsidR="007A42A4" w:rsidRPr="007A42A4">
        <w:rPr>
          <w:rFonts w:ascii="Times New Roman" w:hAnsi="Times New Roman" w:cs="Times New Roman"/>
          <w:sz w:val="24"/>
          <w:szCs w:val="24"/>
        </w:rPr>
        <w:t>)</w:t>
      </w:r>
      <w:r w:rsidR="007A42A4" w:rsidRPr="007A42A4">
        <w:rPr>
          <w:rStyle w:val="a6"/>
          <w:rFonts w:ascii="Times New Roman" w:hAnsi="Times New Roman" w:cs="Times New Roman"/>
          <w:sz w:val="24"/>
          <w:szCs w:val="24"/>
        </w:rPr>
        <w:t>.</w:t>
      </w:r>
    </w:p>
    <w:p w:rsidR="007A42A4" w:rsidRPr="007A42A4" w:rsidRDefault="009D6C9B" w:rsidP="007A42A4">
      <w:pPr>
        <w:widowControl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3.7</w:t>
      </w:r>
      <w:r w:rsidR="007A42A4" w:rsidRPr="007A42A4">
        <w:rPr>
          <w:rFonts w:ascii="Times New Roman" w:hAnsi="Times New Roman" w:cs="Times New Roman"/>
          <w:sz w:val="24"/>
          <w:szCs w:val="24"/>
        </w:rPr>
        <w:t xml:space="preserve">. Порядок использования результатов освоения </w:t>
      </w:r>
      <w:proofErr w:type="gramStart"/>
      <w:r w:rsidR="007A42A4" w:rsidRPr="007A42A4">
        <w:rPr>
          <w:rFonts w:ascii="Times New Roman" w:hAnsi="Times New Roman" w:cs="Times New Roman"/>
          <w:sz w:val="24"/>
          <w:szCs w:val="24"/>
        </w:rPr>
        <w:t>обучающимися</w:t>
      </w:r>
      <w:proofErr w:type="gramEnd"/>
      <w:r w:rsidR="007A42A4" w:rsidRPr="007A42A4">
        <w:rPr>
          <w:rFonts w:ascii="Times New Roman" w:hAnsi="Times New Roman" w:cs="Times New Roman"/>
          <w:sz w:val="24"/>
          <w:szCs w:val="24"/>
        </w:rPr>
        <w:t xml:space="preserve">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в качестве результатов промежуточной аттестации определяется соответствующим Положением ОО.</w:t>
      </w:r>
    </w:p>
    <w:p w:rsidR="007A42A4" w:rsidRPr="007A42A4" w:rsidRDefault="009D6C9B" w:rsidP="007A42A4">
      <w:pPr>
        <w:widowControl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3.8</w:t>
      </w:r>
      <w:r w:rsidR="007A42A4" w:rsidRPr="007A42A4">
        <w:rPr>
          <w:rFonts w:ascii="Times New Roman" w:hAnsi="Times New Roman" w:cs="Times New Roman"/>
          <w:sz w:val="24"/>
          <w:szCs w:val="24"/>
        </w:rPr>
        <w:t>. Промежуточная аттестация в рамках внеурочной деятельности в ОО не предусмотрена.</w:t>
      </w:r>
    </w:p>
    <w:p w:rsidR="007A42A4" w:rsidRPr="007A42A4" w:rsidRDefault="007A42A4" w:rsidP="007A42A4">
      <w:pPr>
        <w:widowControl w:val="0"/>
        <w:spacing w:after="0" w:line="240" w:lineRule="auto"/>
        <w:ind w:right="-1"/>
        <w:jc w:val="center"/>
        <w:rPr>
          <w:rFonts w:ascii="Times New Roman" w:hAnsi="Times New Roman" w:cs="Times New Roman"/>
          <w:sz w:val="24"/>
          <w:szCs w:val="24"/>
        </w:rPr>
      </w:pPr>
      <w:r w:rsidRPr="007A42A4">
        <w:rPr>
          <w:rFonts w:ascii="Times New Roman" w:hAnsi="Times New Roman" w:cs="Times New Roman"/>
          <w:b/>
          <w:sz w:val="24"/>
          <w:szCs w:val="24"/>
        </w:rPr>
        <w:t xml:space="preserve">4. Результаты промежуточной аттестации </w:t>
      </w:r>
      <w:proofErr w:type="gramStart"/>
      <w:r w:rsidRPr="007A42A4">
        <w:rPr>
          <w:rFonts w:ascii="Times New Roman" w:hAnsi="Times New Roman" w:cs="Times New Roman"/>
          <w:b/>
          <w:sz w:val="24"/>
          <w:szCs w:val="24"/>
        </w:rPr>
        <w:t>обучающихся</w:t>
      </w:r>
      <w:proofErr w:type="gramEnd"/>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4.1. Обучающиеся, освоившие в полном объеме содержание образовательной программы общего образования (по уровням образования) текущего учебного года, на основании положительных результатов, в т. ч. и итогов промежуточной аттестации, переводятся в следующий класс (на уровень образования).</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 xml:space="preserve">4.2. </w:t>
      </w:r>
      <w:proofErr w:type="gramStart"/>
      <w:r w:rsidRPr="007A42A4">
        <w:rPr>
          <w:rFonts w:ascii="Times New Roman" w:hAnsi="Times New Roman" w:cs="Times New Roman"/>
          <w:sz w:val="24"/>
          <w:szCs w:val="24"/>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roofErr w:type="gramEnd"/>
    </w:p>
    <w:p w:rsidR="007A42A4" w:rsidRPr="007A42A4" w:rsidRDefault="007A42A4" w:rsidP="007A42A4">
      <w:pPr>
        <w:widowControl w:val="0"/>
        <w:spacing w:after="0" w:line="240" w:lineRule="auto"/>
        <w:ind w:right="-1"/>
        <w:jc w:val="center"/>
        <w:rPr>
          <w:rFonts w:ascii="Times New Roman" w:hAnsi="Times New Roman" w:cs="Times New Roman"/>
          <w:sz w:val="24"/>
          <w:szCs w:val="24"/>
        </w:rPr>
      </w:pPr>
      <w:r w:rsidRPr="007A42A4">
        <w:rPr>
          <w:rFonts w:ascii="Times New Roman" w:hAnsi="Times New Roman" w:cs="Times New Roman"/>
          <w:b/>
          <w:sz w:val="24"/>
          <w:szCs w:val="24"/>
        </w:rPr>
        <w:t xml:space="preserve">5. Ликвидация академической задолженности </w:t>
      </w:r>
      <w:proofErr w:type="gramStart"/>
      <w:r w:rsidRPr="007A42A4">
        <w:rPr>
          <w:rFonts w:ascii="Times New Roman" w:hAnsi="Times New Roman" w:cs="Times New Roman"/>
          <w:b/>
          <w:sz w:val="24"/>
          <w:szCs w:val="24"/>
        </w:rPr>
        <w:t>обучающимися</w:t>
      </w:r>
      <w:proofErr w:type="gramEnd"/>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lastRenderedPageBreak/>
        <w:t>5.1. Права, обязанности участников образовательных отношений по ликвидации академической задолженности:</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proofErr w:type="gramStart"/>
      <w:r w:rsidRPr="007A42A4">
        <w:rPr>
          <w:rFonts w:ascii="Times New Roman" w:hAnsi="Times New Roman" w:cs="Times New Roman"/>
          <w:sz w:val="24"/>
          <w:szCs w:val="24"/>
        </w:rPr>
        <w:t>5.1.1. обучающиеся обязаны ликвидировать академическую задолженность по учебным предметам, курсам, дисциплинам (модулям) предыдущего учебного года в сроки, установленные приказом руководителя ОО;</w:t>
      </w:r>
      <w:proofErr w:type="gramEnd"/>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 xml:space="preserve">5.1.2. </w:t>
      </w:r>
      <w:proofErr w:type="gramStart"/>
      <w:r w:rsidRPr="007A42A4">
        <w:rPr>
          <w:rFonts w:ascii="Times New Roman" w:hAnsi="Times New Roman" w:cs="Times New Roman"/>
          <w:sz w:val="24"/>
          <w:szCs w:val="24"/>
        </w:rPr>
        <w:t>обучающиеся</w:t>
      </w:r>
      <w:proofErr w:type="gramEnd"/>
      <w:r w:rsidRPr="007A42A4">
        <w:rPr>
          <w:rFonts w:ascii="Times New Roman" w:hAnsi="Times New Roman" w:cs="Times New Roman"/>
          <w:sz w:val="24"/>
          <w:szCs w:val="24"/>
        </w:rPr>
        <w:t xml:space="preserve"> имеют право:</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ab/>
        <w:t>• пройти промежуточную аттестацию по соответствующим учебным предметам, курсам, дисциплинам (модулям) не более двух раз в пределах одного года с момента образования академической задолженности, не включая время болезни обучающегося и (или) иных уважительных причин;</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ab/>
        <w:t>• получать консультации по учебным предметам, курсам, дисциплинам (модулям);</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ab/>
        <w:t>• получать информацию о сроках и датах работы комиссий по сдаче академических задолженностей;</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ab/>
        <w:t xml:space="preserve">5.1.3. общеобразовательная организация  при организации и проведении промежуточной аттестации </w:t>
      </w:r>
      <w:proofErr w:type="gramStart"/>
      <w:r w:rsidRPr="007A42A4">
        <w:rPr>
          <w:rFonts w:ascii="Times New Roman" w:hAnsi="Times New Roman" w:cs="Times New Roman"/>
          <w:sz w:val="24"/>
          <w:szCs w:val="24"/>
        </w:rPr>
        <w:t>обучающихся</w:t>
      </w:r>
      <w:proofErr w:type="gramEnd"/>
      <w:r w:rsidRPr="007A42A4">
        <w:rPr>
          <w:rFonts w:ascii="Times New Roman" w:hAnsi="Times New Roman" w:cs="Times New Roman"/>
          <w:sz w:val="24"/>
          <w:szCs w:val="24"/>
        </w:rPr>
        <w:t xml:space="preserve"> обязана:</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ab/>
        <w:t>• создать условия обучающимся для ликвидации академических задолженностей;</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ab/>
        <w:t xml:space="preserve">• обеспечить </w:t>
      </w:r>
      <w:proofErr w:type="gramStart"/>
      <w:r w:rsidRPr="007A42A4">
        <w:rPr>
          <w:rFonts w:ascii="Times New Roman" w:hAnsi="Times New Roman" w:cs="Times New Roman"/>
          <w:sz w:val="24"/>
          <w:szCs w:val="24"/>
        </w:rPr>
        <w:t>контроль за</w:t>
      </w:r>
      <w:proofErr w:type="gramEnd"/>
      <w:r w:rsidRPr="007A42A4">
        <w:rPr>
          <w:rFonts w:ascii="Times New Roman" w:hAnsi="Times New Roman" w:cs="Times New Roman"/>
          <w:sz w:val="24"/>
          <w:szCs w:val="24"/>
        </w:rPr>
        <w:t xml:space="preserve"> своевременностью ликвидации академических задолженностей;</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ab/>
        <w:t>• создать комиссию для проведения сдачи академических задолженностей (промежуточной аттестации обучающихся во второй раз);</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 xml:space="preserve">5.1.4. родители (законные представители) </w:t>
      </w:r>
      <w:proofErr w:type="gramStart"/>
      <w:r w:rsidRPr="007A42A4">
        <w:rPr>
          <w:rFonts w:ascii="Times New Roman" w:hAnsi="Times New Roman" w:cs="Times New Roman"/>
          <w:sz w:val="24"/>
          <w:szCs w:val="24"/>
        </w:rPr>
        <w:t>обучающихся</w:t>
      </w:r>
      <w:proofErr w:type="gramEnd"/>
      <w:r w:rsidRPr="007A42A4">
        <w:rPr>
          <w:rFonts w:ascii="Times New Roman" w:hAnsi="Times New Roman" w:cs="Times New Roman"/>
          <w:sz w:val="24"/>
          <w:szCs w:val="24"/>
        </w:rPr>
        <w:t xml:space="preserve"> обязаны:</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ab/>
        <w:t xml:space="preserve">• создать условия </w:t>
      </w:r>
      <w:proofErr w:type="gramStart"/>
      <w:r w:rsidRPr="007A42A4">
        <w:rPr>
          <w:rFonts w:ascii="Times New Roman" w:hAnsi="Times New Roman" w:cs="Times New Roman"/>
          <w:sz w:val="24"/>
          <w:szCs w:val="24"/>
        </w:rPr>
        <w:t>обучающемуся</w:t>
      </w:r>
      <w:proofErr w:type="gramEnd"/>
      <w:r w:rsidRPr="007A42A4">
        <w:rPr>
          <w:rFonts w:ascii="Times New Roman" w:hAnsi="Times New Roman" w:cs="Times New Roman"/>
          <w:sz w:val="24"/>
          <w:szCs w:val="24"/>
        </w:rPr>
        <w:t xml:space="preserve"> для ликвидации академической задолженности;</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ab/>
        <w:t xml:space="preserve">• обеспечить контроль за своевременностью ликвидации </w:t>
      </w:r>
      <w:proofErr w:type="gramStart"/>
      <w:r w:rsidRPr="007A42A4">
        <w:rPr>
          <w:rFonts w:ascii="Times New Roman" w:hAnsi="Times New Roman" w:cs="Times New Roman"/>
          <w:sz w:val="24"/>
          <w:szCs w:val="24"/>
        </w:rPr>
        <w:t>обучающимся</w:t>
      </w:r>
      <w:proofErr w:type="gramEnd"/>
      <w:r w:rsidRPr="007A42A4">
        <w:rPr>
          <w:rFonts w:ascii="Times New Roman" w:hAnsi="Times New Roman" w:cs="Times New Roman"/>
          <w:sz w:val="24"/>
          <w:szCs w:val="24"/>
        </w:rPr>
        <w:t xml:space="preserve"> академической задолженности;</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ab/>
        <w:t xml:space="preserve">• нести ответственность за ликвидацию </w:t>
      </w:r>
      <w:proofErr w:type="gramStart"/>
      <w:r w:rsidRPr="007A42A4">
        <w:rPr>
          <w:rFonts w:ascii="Times New Roman" w:hAnsi="Times New Roman" w:cs="Times New Roman"/>
          <w:sz w:val="24"/>
          <w:szCs w:val="24"/>
        </w:rPr>
        <w:t>обучающимся</w:t>
      </w:r>
      <w:proofErr w:type="gramEnd"/>
      <w:r w:rsidRPr="007A42A4">
        <w:rPr>
          <w:rFonts w:ascii="Times New Roman" w:hAnsi="Times New Roman" w:cs="Times New Roman"/>
          <w:sz w:val="24"/>
          <w:szCs w:val="24"/>
        </w:rPr>
        <w:t xml:space="preserve"> академической задолженности в течение следующего учебного года;</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5.1.5. для проведения промежуточной аттестации во второй раз в ОО создается соответствующая комиссия:</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ab/>
        <w:t>• комиссия формируется по предметному принципу;</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ab/>
        <w:t>• состав предметной комиссии определяется руководителем ОО (или структурного подразделения (предметного методического объединения, кафедры) в количестве не менее 3-х человек;</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ab/>
        <w:t>• состав комиссии утверждается приказом руководителя ОО;</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 xml:space="preserve">5.1.6. решение предметной комиссии оформляется протоколом приема промежуточной аттестации </w:t>
      </w:r>
      <w:proofErr w:type="gramStart"/>
      <w:r w:rsidRPr="007A42A4">
        <w:rPr>
          <w:rFonts w:ascii="Times New Roman" w:hAnsi="Times New Roman" w:cs="Times New Roman"/>
          <w:sz w:val="24"/>
          <w:szCs w:val="24"/>
        </w:rPr>
        <w:t>обучающихся</w:t>
      </w:r>
      <w:proofErr w:type="gramEnd"/>
      <w:r w:rsidRPr="007A42A4">
        <w:rPr>
          <w:rFonts w:ascii="Times New Roman" w:hAnsi="Times New Roman" w:cs="Times New Roman"/>
          <w:sz w:val="24"/>
          <w:szCs w:val="24"/>
        </w:rPr>
        <w:t xml:space="preserve"> по учебному предмету, курсу, дисциплине (модулю);</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5.1.7. обучающиеся, не ликвидировавшие в течение года с момента образования академической задолженности по общеобразовательным программам соответствующего уровня общего образования, по усмотрению их родителей (законных представителей) и на основании заявления могут быть:</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ab/>
        <w:t xml:space="preserve">• </w:t>
      </w:r>
      <w:proofErr w:type="gramStart"/>
      <w:r w:rsidRPr="007A42A4">
        <w:rPr>
          <w:rFonts w:ascii="Times New Roman" w:hAnsi="Times New Roman" w:cs="Times New Roman"/>
          <w:sz w:val="24"/>
          <w:szCs w:val="24"/>
        </w:rPr>
        <w:t>оставлены</w:t>
      </w:r>
      <w:proofErr w:type="gramEnd"/>
      <w:r w:rsidRPr="007A42A4">
        <w:rPr>
          <w:rFonts w:ascii="Times New Roman" w:hAnsi="Times New Roman" w:cs="Times New Roman"/>
          <w:sz w:val="24"/>
          <w:szCs w:val="24"/>
        </w:rPr>
        <w:t xml:space="preserve"> на повторное обучение;</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ab/>
        <w:t xml:space="preserve">• переведены на </w:t>
      </w:r>
      <w:proofErr w:type="gramStart"/>
      <w:r w:rsidRPr="007A42A4">
        <w:rPr>
          <w:rFonts w:ascii="Times New Roman" w:hAnsi="Times New Roman" w:cs="Times New Roman"/>
          <w:sz w:val="24"/>
          <w:szCs w:val="24"/>
        </w:rPr>
        <w:t>обучение</w:t>
      </w:r>
      <w:proofErr w:type="gramEnd"/>
      <w:r w:rsidRPr="007A42A4">
        <w:rPr>
          <w:rFonts w:ascii="Times New Roman" w:hAnsi="Times New Roman" w:cs="Times New Roman"/>
          <w:sz w:val="24"/>
          <w:szCs w:val="24"/>
        </w:rPr>
        <w:t xml:space="preserve"> по адаптированным основным образовательным программам в соответствии с рекомендациями психолого-медико-педагогической комиссии;</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ab/>
      </w:r>
      <w:proofErr w:type="gramStart"/>
      <w:r w:rsidRPr="007A42A4">
        <w:rPr>
          <w:rFonts w:ascii="Times New Roman" w:hAnsi="Times New Roman" w:cs="Times New Roman"/>
          <w:sz w:val="24"/>
          <w:szCs w:val="24"/>
        </w:rPr>
        <w:t>• переведены на обучение по индивидуальному учебному плану (в пределах осваиваемой образовательной программы) в порядке, установленном Положением об индивидуальном учебном плане ОО.</w:t>
      </w:r>
      <w:proofErr w:type="gramEnd"/>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ab/>
      </w:r>
      <w:r w:rsidRPr="007A42A4">
        <w:rPr>
          <w:rFonts w:ascii="Times New Roman" w:hAnsi="Times New Roman" w:cs="Times New Roman"/>
          <w:b/>
          <w:sz w:val="24"/>
          <w:szCs w:val="24"/>
        </w:rPr>
        <w:t>6. Промежуточная аттестация экстернов</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6.1. Обучающиеся, осваивающие основную общеобразовательную программу соответствующего уровня общего образования в форме самообразования, семейного образования, либо обучавшиеся по не имеющей государственной аккредитации образовательной программе, вправе пройти экстерном промежуточную аттестацию в ОО.</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 xml:space="preserve">6.2. Экстерны при прохождении промежуточной аттестации пользуются академическими правами </w:t>
      </w:r>
      <w:proofErr w:type="gramStart"/>
      <w:r w:rsidRPr="007A42A4">
        <w:rPr>
          <w:rFonts w:ascii="Times New Roman" w:hAnsi="Times New Roman" w:cs="Times New Roman"/>
          <w:sz w:val="24"/>
          <w:szCs w:val="24"/>
        </w:rPr>
        <w:t>обучающихся</w:t>
      </w:r>
      <w:proofErr w:type="gramEnd"/>
      <w:r w:rsidRPr="007A42A4">
        <w:rPr>
          <w:rFonts w:ascii="Times New Roman" w:hAnsi="Times New Roman" w:cs="Times New Roman"/>
          <w:sz w:val="24"/>
          <w:szCs w:val="24"/>
        </w:rPr>
        <w:t xml:space="preserve"> по соответствующей общеобразовательной </w:t>
      </w:r>
      <w:r w:rsidRPr="007A42A4">
        <w:rPr>
          <w:rFonts w:ascii="Times New Roman" w:hAnsi="Times New Roman" w:cs="Times New Roman"/>
          <w:sz w:val="24"/>
          <w:szCs w:val="24"/>
        </w:rPr>
        <w:lastRenderedPageBreak/>
        <w:t>программе.</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6.3. Зачисление экстерна для прохождения промежуточной аттестации осуществляется приказом руководителя ОО на основании заявления его родителей (законных представителей) в порядке, предусмотренном федеральным законодательством. Процедуре зачисления экстерна для прохождения промежуточной аттестации в обязательном порядке предшествует процедура ознакомления его родителей (законных представителей) с настоящим Положением.</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По окончании прохождения промежуточной аттестации экстерн отчисляется из образовательной организации соответствующим приказом руководителя ОО.</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6.4. Общеобразовательная организация  бесплатно предоставляет экстерну на время прохождения промежуточной аттестации учебники и учебные пособия, иные средства обучения из библиотечного фонда ОО при условии письменно выраженного согласия с Правилами использования библиотечного фонда ОО.</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6.5. Промежуточная аттестация экстерна в ОО проводится:</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ab/>
        <w:t xml:space="preserve">• в соответствии с расписанием/графиком, утвержденным руководителем ОО за 2 </w:t>
      </w:r>
      <w:proofErr w:type="spellStart"/>
      <w:r w:rsidRPr="007A42A4">
        <w:rPr>
          <w:rFonts w:ascii="Times New Roman" w:hAnsi="Times New Roman" w:cs="Times New Roman"/>
          <w:sz w:val="24"/>
          <w:szCs w:val="24"/>
        </w:rPr>
        <w:t>неделидо</w:t>
      </w:r>
      <w:proofErr w:type="spellEnd"/>
      <w:r w:rsidRPr="007A42A4">
        <w:rPr>
          <w:rFonts w:ascii="Times New Roman" w:hAnsi="Times New Roman" w:cs="Times New Roman"/>
          <w:sz w:val="24"/>
          <w:szCs w:val="24"/>
        </w:rPr>
        <w:t xml:space="preserve"> ее проведения;</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ab/>
        <w:t>• предметной комиссией, в количестве не менее 3-х человек, персональный состав которой определяется администрацией;</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ab/>
        <w:t>• предметная комиссия утверждается приказом руководителя ОО.</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6.6. Ход и итоги проведения промежуточной аттестации экстерна оформляются соответствующим протоколом, который ведет секретарь указанной комиссии.</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Протокол подписывается всеми членами предметной комиссии по проведению промежуточной аттестации, его содержание доводится до сведения экстерна и его родителей (законных представителей) под роспись.</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6.7. Экстерн имеет право оспорить результаты промежуточной аттестации, проведенной соответствующей комиссией ОО в установленном законодательством РФ порядке.</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6.8. На основании протокола проведения промежуточной аттестации экстерну выдается документ (справка) установленного в ОО образца о результатах прохождения промежуточной аттестации по общеобразовательной программе общего образования соответствующего уровня за период, курс.</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6.9. В случае неудовлетворительных результатов по одному или нескольким учебным предметам, курсам, дисциплинам (модулям) общеобразовательной программы общего образования соответствующего уровня, полученных экстерном при проведении промежуточной аттестации, экстерн имеет право ликвидировать академическую задолженность в порядке, установленном п. 5.1.2. настоящего Положения.</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6.10. Экстерны, не ликвидировавшие в установленные сроки академической задолженности, могут быть приняты для продолжения обучения в ОО в соответствии с Порядком приема, установленным федеральным законодательством при наличии свободных мест для продолжения обучения.</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6.11. В случае если при прохождении экстерном промежуточной аттестации ни одна из дисциплин, выносимых на промежуточную аттестацию, не была оценена аттестационной комиссией положительно и академические задолженности не были ликвидированы в соответствующие сроки, руководитель ОО сообщает о данном факте в компетентные органы местного самоуправления согласно нормам Семейного кодекса РФ от 29.12.1995 № 223-ФЗ.</w:t>
      </w:r>
    </w:p>
    <w:p w:rsidR="007A42A4" w:rsidRPr="007A42A4" w:rsidRDefault="007A42A4" w:rsidP="007A42A4">
      <w:pPr>
        <w:widowControl w:val="0"/>
        <w:spacing w:after="0" w:line="240" w:lineRule="auto"/>
        <w:ind w:right="-1"/>
        <w:jc w:val="center"/>
        <w:rPr>
          <w:rFonts w:ascii="Times New Roman" w:hAnsi="Times New Roman" w:cs="Times New Roman"/>
          <w:sz w:val="24"/>
          <w:szCs w:val="24"/>
        </w:rPr>
      </w:pPr>
      <w:r w:rsidRPr="007A42A4">
        <w:rPr>
          <w:rFonts w:ascii="Times New Roman" w:hAnsi="Times New Roman" w:cs="Times New Roman"/>
          <w:b/>
          <w:sz w:val="24"/>
          <w:szCs w:val="24"/>
        </w:rPr>
        <w:t>7. Порядок внесения изменений и (или) дополнений в Положение</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7.1. Инициатива внесения изменений и (или</w:t>
      </w:r>
      <w:proofErr w:type="gramStart"/>
      <w:r w:rsidRPr="007A42A4">
        <w:rPr>
          <w:rFonts w:ascii="Times New Roman" w:hAnsi="Times New Roman" w:cs="Times New Roman"/>
          <w:sz w:val="24"/>
          <w:szCs w:val="24"/>
        </w:rPr>
        <w:t>)д</w:t>
      </w:r>
      <w:proofErr w:type="gramEnd"/>
      <w:r w:rsidRPr="007A42A4">
        <w:rPr>
          <w:rFonts w:ascii="Times New Roman" w:hAnsi="Times New Roman" w:cs="Times New Roman"/>
          <w:sz w:val="24"/>
          <w:szCs w:val="24"/>
        </w:rPr>
        <w:t>ополнений в настоящее Положение может исходить от органов коллегиального управления, представительных органов работников, обучающихся, родителей, администрации ОО.</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7.2. Изменения и (или</w:t>
      </w:r>
      <w:proofErr w:type="gramStart"/>
      <w:r w:rsidRPr="007A42A4">
        <w:rPr>
          <w:rFonts w:ascii="Times New Roman" w:hAnsi="Times New Roman" w:cs="Times New Roman"/>
          <w:sz w:val="24"/>
          <w:szCs w:val="24"/>
        </w:rPr>
        <w:t>)д</w:t>
      </w:r>
      <w:proofErr w:type="gramEnd"/>
      <w:r w:rsidRPr="007A42A4">
        <w:rPr>
          <w:rFonts w:ascii="Times New Roman" w:hAnsi="Times New Roman" w:cs="Times New Roman"/>
          <w:sz w:val="24"/>
          <w:szCs w:val="24"/>
        </w:rPr>
        <w:t>ополнения в настоящее Положение подлежат открытому общественному обсуждению на заседаниях коллегиальных органов управления ОО и указанных в п. 7.1. представительных органов</w:t>
      </w:r>
      <w:r w:rsidRPr="007A42A4">
        <w:rPr>
          <w:rFonts w:ascii="Times New Roman" w:hAnsi="Times New Roman" w:cs="Times New Roman"/>
          <w:color w:val="FF0000"/>
          <w:sz w:val="24"/>
          <w:szCs w:val="24"/>
        </w:rPr>
        <w:t>.</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7.3. Изменения в настоящее Положение вносятся в случае их одобрения органами, указанными в п. 7.1., и утверждаются приказом руководителя ОО.</w:t>
      </w:r>
    </w:p>
    <w:p w:rsidR="007A42A4" w:rsidRPr="007A42A4" w:rsidRDefault="007A42A4" w:rsidP="007A42A4">
      <w:pPr>
        <w:widowControl w:val="0"/>
        <w:spacing w:after="0" w:line="240" w:lineRule="auto"/>
        <w:ind w:right="-1"/>
        <w:jc w:val="both"/>
        <w:rPr>
          <w:rFonts w:ascii="Times New Roman" w:hAnsi="Times New Roman" w:cs="Times New Roman"/>
          <w:sz w:val="24"/>
          <w:szCs w:val="24"/>
        </w:rPr>
      </w:pPr>
      <w:r w:rsidRPr="007A42A4">
        <w:rPr>
          <w:rFonts w:ascii="Times New Roman" w:hAnsi="Times New Roman" w:cs="Times New Roman"/>
          <w:sz w:val="24"/>
          <w:szCs w:val="24"/>
        </w:rPr>
        <w:t>7.4. Внесенные изменения вступают в силу с учебного года, следующего за годом принятия решения о внесении изменений.</w:t>
      </w:r>
    </w:p>
    <w:p w:rsidR="007A42A4" w:rsidRPr="007A42A4" w:rsidRDefault="007A42A4" w:rsidP="007A42A4">
      <w:pPr>
        <w:spacing w:after="0" w:line="240" w:lineRule="auto"/>
        <w:rPr>
          <w:rFonts w:ascii="Times New Roman" w:hAnsi="Times New Roman" w:cs="Times New Roman"/>
          <w:sz w:val="24"/>
          <w:szCs w:val="24"/>
        </w:rPr>
      </w:pPr>
    </w:p>
    <w:p w:rsidR="007A42A4" w:rsidRPr="007A42A4" w:rsidRDefault="007A42A4" w:rsidP="007A42A4">
      <w:pPr>
        <w:rPr>
          <w:rFonts w:ascii="Times New Roman" w:hAnsi="Times New Roman" w:cs="Times New Roman"/>
          <w:sz w:val="24"/>
          <w:szCs w:val="24"/>
        </w:rPr>
      </w:pPr>
    </w:p>
    <w:p w:rsidR="007A42A4" w:rsidRPr="007A42A4" w:rsidRDefault="007A42A4" w:rsidP="007A42A4">
      <w:pPr>
        <w:jc w:val="both"/>
        <w:rPr>
          <w:rFonts w:ascii="Times New Roman" w:hAnsi="Times New Roman" w:cs="Times New Roman"/>
          <w:sz w:val="24"/>
          <w:szCs w:val="24"/>
        </w:rPr>
      </w:pPr>
    </w:p>
    <w:p w:rsidR="00A6588D" w:rsidRPr="007A42A4" w:rsidRDefault="00A6588D">
      <w:pPr>
        <w:rPr>
          <w:rFonts w:ascii="Times New Roman" w:hAnsi="Times New Roman" w:cs="Times New Roman"/>
          <w:sz w:val="24"/>
          <w:szCs w:val="24"/>
        </w:rPr>
      </w:pPr>
    </w:p>
    <w:sectPr w:rsidR="00A6588D" w:rsidRPr="007A42A4" w:rsidSect="007A42A4">
      <w:pgSz w:w="11909" w:h="16834"/>
      <w:pgMar w:top="426" w:right="1440" w:bottom="568" w:left="1440"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b w:val="0"/>
        <w:bCs w:val="0"/>
        <w:i w:val="0"/>
        <w:iCs w:val="0"/>
        <w:smallCaps w:val="0"/>
        <w:strike w:val="0"/>
        <w:color w:val="000000"/>
        <w:spacing w:val="0"/>
        <w:w w:val="100"/>
        <w:position w:val="0"/>
        <w:sz w:val="23"/>
        <w:szCs w:val="23"/>
        <w:u w:val="none"/>
      </w:rPr>
    </w:lvl>
    <w:lvl w:ilvl="1">
      <w:start w:val="1"/>
      <w:numFmt w:val="decimal"/>
      <w:lvlText w:val="1.%1."/>
      <w:lvlJc w:val="left"/>
      <w:rPr>
        <w:b w:val="0"/>
        <w:bCs w:val="0"/>
        <w:i w:val="0"/>
        <w:iCs w:val="0"/>
        <w:smallCaps w:val="0"/>
        <w:strike w:val="0"/>
        <w:color w:val="000000"/>
        <w:spacing w:val="0"/>
        <w:w w:val="100"/>
        <w:position w:val="0"/>
        <w:sz w:val="23"/>
        <w:szCs w:val="23"/>
        <w:u w:val="none"/>
      </w:rPr>
    </w:lvl>
    <w:lvl w:ilvl="2">
      <w:start w:val="1"/>
      <w:numFmt w:val="decimal"/>
      <w:lvlText w:val="1.%1."/>
      <w:lvlJc w:val="left"/>
      <w:rPr>
        <w:b w:val="0"/>
        <w:bCs w:val="0"/>
        <w:i w:val="0"/>
        <w:iCs w:val="0"/>
        <w:smallCaps w:val="0"/>
        <w:strike w:val="0"/>
        <w:color w:val="000000"/>
        <w:spacing w:val="0"/>
        <w:w w:val="100"/>
        <w:position w:val="0"/>
        <w:sz w:val="23"/>
        <w:szCs w:val="23"/>
        <w:u w:val="none"/>
      </w:rPr>
    </w:lvl>
    <w:lvl w:ilvl="3">
      <w:start w:val="1"/>
      <w:numFmt w:val="decimal"/>
      <w:lvlText w:val="1.%1."/>
      <w:lvlJc w:val="left"/>
      <w:rPr>
        <w:b w:val="0"/>
        <w:bCs w:val="0"/>
        <w:i w:val="0"/>
        <w:iCs w:val="0"/>
        <w:smallCaps w:val="0"/>
        <w:strike w:val="0"/>
        <w:color w:val="000000"/>
        <w:spacing w:val="0"/>
        <w:w w:val="100"/>
        <w:position w:val="0"/>
        <w:sz w:val="23"/>
        <w:szCs w:val="23"/>
        <w:u w:val="none"/>
      </w:rPr>
    </w:lvl>
    <w:lvl w:ilvl="4">
      <w:start w:val="1"/>
      <w:numFmt w:val="decimal"/>
      <w:lvlText w:val="1.%1."/>
      <w:lvlJc w:val="left"/>
      <w:rPr>
        <w:b w:val="0"/>
        <w:bCs w:val="0"/>
        <w:i w:val="0"/>
        <w:iCs w:val="0"/>
        <w:smallCaps w:val="0"/>
        <w:strike w:val="0"/>
        <w:color w:val="000000"/>
        <w:spacing w:val="0"/>
        <w:w w:val="100"/>
        <w:position w:val="0"/>
        <w:sz w:val="23"/>
        <w:szCs w:val="23"/>
        <w:u w:val="none"/>
      </w:rPr>
    </w:lvl>
    <w:lvl w:ilvl="5">
      <w:start w:val="1"/>
      <w:numFmt w:val="decimal"/>
      <w:lvlText w:val="1.%1."/>
      <w:lvlJc w:val="left"/>
      <w:rPr>
        <w:b w:val="0"/>
        <w:bCs w:val="0"/>
        <w:i w:val="0"/>
        <w:iCs w:val="0"/>
        <w:smallCaps w:val="0"/>
        <w:strike w:val="0"/>
        <w:color w:val="000000"/>
        <w:spacing w:val="0"/>
        <w:w w:val="100"/>
        <w:position w:val="0"/>
        <w:sz w:val="23"/>
        <w:szCs w:val="23"/>
        <w:u w:val="none"/>
      </w:rPr>
    </w:lvl>
    <w:lvl w:ilvl="6">
      <w:start w:val="1"/>
      <w:numFmt w:val="decimal"/>
      <w:lvlText w:val="1.%1."/>
      <w:lvlJc w:val="left"/>
      <w:rPr>
        <w:b w:val="0"/>
        <w:bCs w:val="0"/>
        <w:i w:val="0"/>
        <w:iCs w:val="0"/>
        <w:smallCaps w:val="0"/>
        <w:strike w:val="0"/>
        <w:color w:val="000000"/>
        <w:spacing w:val="0"/>
        <w:w w:val="100"/>
        <w:position w:val="0"/>
        <w:sz w:val="23"/>
        <w:szCs w:val="23"/>
        <w:u w:val="none"/>
      </w:rPr>
    </w:lvl>
    <w:lvl w:ilvl="7">
      <w:start w:val="1"/>
      <w:numFmt w:val="decimal"/>
      <w:lvlText w:val="1.%1."/>
      <w:lvlJc w:val="left"/>
      <w:rPr>
        <w:b w:val="0"/>
        <w:bCs w:val="0"/>
        <w:i w:val="0"/>
        <w:iCs w:val="0"/>
        <w:smallCaps w:val="0"/>
        <w:strike w:val="0"/>
        <w:color w:val="000000"/>
        <w:spacing w:val="0"/>
        <w:w w:val="100"/>
        <w:position w:val="0"/>
        <w:sz w:val="23"/>
        <w:szCs w:val="23"/>
        <w:u w:val="none"/>
      </w:rPr>
    </w:lvl>
    <w:lvl w:ilvl="8">
      <w:start w:val="1"/>
      <w:numFmt w:val="decimal"/>
      <w:lvlText w:val="1.%1."/>
      <w:lvlJc w:val="left"/>
      <w:rPr>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decimal"/>
      <w:lvlText w:val="1.1.%1."/>
      <w:lvlJc w:val="left"/>
      <w:rPr>
        <w:b w:val="0"/>
        <w:bCs w:val="0"/>
        <w:i w:val="0"/>
        <w:iCs w:val="0"/>
        <w:smallCaps w:val="0"/>
        <w:strike w:val="0"/>
        <w:color w:val="000000"/>
        <w:spacing w:val="0"/>
        <w:w w:val="100"/>
        <w:position w:val="0"/>
        <w:sz w:val="22"/>
        <w:szCs w:val="22"/>
        <w:u w:val="none"/>
      </w:rPr>
    </w:lvl>
    <w:lvl w:ilvl="1">
      <w:start w:val="1"/>
      <w:numFmt w:val="decimal"/>
      <w:lvlText w:val="1.1.%1."/>
      <w:lvlJc w:val="left"/>
      <w:rPr>
        <w:b w:val="0"/>
        <w:bCs w:val="0"/>
        <w:i w:val="0"/>
        <w:iCs w:val="0"/>
        <w:smallCaps w:val="0"/>
        <w:strike w:val="0"/>
        <w:color w:val="000000"/>
        <w:spacing w:val="0"/>
        <w:w w:val="100"/>
        <w:position w:val="0"/>
        <w:sz w:val="22"/>
        <w:szCs w:val="22"/>
        <w:u w:val="none"/>
      </w:rPr>
    </w:lvl>
    <w:lvl w:ilvl="2">
      <w:start w:val="1"/>
      <w:numFmt w:val="decimal"/>
      <w:lvlText w:val="1.1.%1."/>
      <w:lvlJc w:val="left"/>
      <w:rPr>
        <w:b w:val="0"/>
        <w:bCs w:val="0"/>
        <w:i w:val="0"/>
        <w:iCs w:val="0"/>
        <w:smallCaps w:val="0"/>
        <w:strike w:val="0"/>
        <w:color w:val="000000"/>
        <w:spacing w:val="0"/>
        <w:w w:val="100"/>
        <w:position w:val="0"/>
        <w:sz w:val="22"/>
        <w:szCs w:val="22"/>
        <w:u w:val="none"/>
      </w:rPr>
    </w:lvl>
    <w:lvl w:ilvl="3">
      <w:start w:val="1"/>
      <w:numFmt w:val="decimal"/>
      <w:lvlText w:val="1.1.%1."/>
      <w:lvlJc w:val="left"/>
      <w:rPr>
        <w:b w:val="0"/>
        <w:bCs w:val="0"/>
        <w:i w:val="0"/>
        <w:iCs w:val="0"/>
        <w:smallCaps w:val="0"/>
        <w:strike w:val="0"/>
        <w:color w:val="000000"/>
        <w:spacing w:val="0"/>
        <w:w w:val="100"/>
        <w:position w:val="0"/>
        <w:sz w:val="22"/>
        <w:szCs w:val="22"/>
        <w:u w:val="none"/>
      </w:rPr>
    </w:lvl>
    <w:lvl w:ilvl="4">
      <w:start w:val="1"/>
      <w:numFmt w:val="decimal"/>
      <w:lvlText w:val="1.1.%1."/>
      <w:lvlJc w:val="left"/>
      <w:rPr>
        <w:b w:val="0"/>
        <w:bCs w:val="0"/>
        <w:i w:val="0"/>
        <w:iCs w:val="0"/>
        <w:smallCaps w:val="0"/>
        <w:strike w:val="0"/>
        <w:color w:val="000000"/>
        <w:spacing w:val="0"/>
        <w:w w:val="100"/>
        <w:position w:val="0"/>
        <w:sz w:val="22"/>
        <w:szCs w:val="22"/>
        <w:u w:val="none"/>
      </w:rPr>
    </w:lvl>
    <w:lvl w:ilvl="5">
      <w:start w:val="1"/>
      <w:numFmt w:val="decimal"/>
      <w:lvlText w:val="1.1.%1."/>
      <w:lvlJc w:val="left"/>
      <w:rPr>
        <w:b w:val="0"/>
        <w:bCs w:val="0"/>
        <w:i w:val="0"/>
        <w:iCs w:val="0"/>
        <w:smallCaps w:val="0"/>
        <w:strike w:val="0"/>
        <w:color w:val="000000"/>
        <w:spacing w:val="0"/>
        <w:w w:val="100"/>
        <w:position w:val="0"/>
        <w:sz w:val="22"/>
        <w:szCs w:val="22"/>
        <w:u w:val="none"/>
      </w:rPr>
    </w:lvl>
    <w:lvl w:ilvl="6">
      <w:start w:val="1"/>
      <w:numFmt w:val="decimal"/>
      <w:lvlText w:val="1.1.%1."/>
      <w:lvlJc w:val="left"/>
      <w:rPr>
        <w:b w:val="0"/>
        <w:bCs w:val="0"/>
        <w:i w:val="0"/>
        <w:iCs w:val="0"/>
        <w:smallCaps w:val="0"/>
        <w:strike w:val="0"/>
        <w:color w:val="000000"/>
        <w:spacing w:val="0"/>
        <w:w w:val="100"/>
        <w:position w:val="0"/>
        <w:sz w:val="22"/>
        <w:szCs w:val="22"/>
        <w:u w:val="none"/>
      </w:rPr>
    </w:lvl>
    <w:lvl w:ilvl="7">
      <w:start w:val="1"/>
      <w:numFmt w:val="decimal"/>
      <w:lvlText w:val="1.1.%1."/>
      <w:lvlJc w:val="left"/>
      <w:rPr>
        <w:b w:val="0"/>
        <w:bCs w:val="0"/>
        <w:i w:val="0"/>
        <w:iCs w:val="0"/>
        <w:smallCaps w:val="0"/>
        <w:strike w:val="0"/>
        <w:color w:val="000000"/>
        <w:spacing w:val="0"/>
        <w:w w:val="100"/>
        <w:position w:val="0"/>
        <w:sz w:val="22"/>
        <w:szCs w:val="22"/>
        <w:u w:val="none"/>
      </w:rPr>
    </w:lvl>
    <w:lvl w:ilvl="8">
      <w:start w:val="1"/>
      <w:numFmt w:val="decimal"/>
      <w:lvlText w:val="1.1.%1."/>
      <w:lvlJc w:val="left"/>
      <w:rPr>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3">
    <w:nsid w:val="00000009"/>
    <w:multiLevelType w:val="multilevel"/>
    <w:tmpl w:val="00000008"/>
    <w:lvl w:ilvl="0">
      <w:start w:val="2013"/>
      <w:numFmt w:val="decimal"/>
      <w:lvlText w:val="29.08.%1"/>
      <w:lvlJc w:val="left"/>
      <w:rPr>
        <w:b w:val="0"/>
        <w:bCs w:val="0"/>
        <w:i w:val="0"/>
        <w:iCs w:val="0"/>
        <w:smallCaps w:val="0"/>
        <w:strike w:val="0"/>
        <w:color w:val="000000"/>
        <w:spacing w:val="0"/>
        <w:w w:val="100"/>
        <w:position w:val="0"/>
        <w:sz w:val="22"/>
        <w:szCs w:val="22"/>
        <w:u w:val="none"/>
      </w:rPr>
    </w:lvl>
    <w:lvl w:ilvl="1">
      <w:start w:val="2013"/>
      <w:numFmt w:val="decimal"/>
      <w:lvlText w:val="29.08.%1"/>
      <w:lvlJc w:val="left"/>
      <w:rPr>
        <w:b w:val="0"/>
        <w:bCs w:val="0"/>
        <w:i w:val="0"/>
        <w:iCs w:val="0"/>
        <w:smallCaps w:val="0"/>
        <w:strike w:val="0"/>
        <w:color w:val="000000"/>
        <w:spacing w:val="0"/>
        <w:w w:val="100"/>
        <w:position w:val="0"/>
        <w:sz w:val="22"/>
        <w:szCs w:val="22"/>
        <w:u w:val="none"/>
      </w:rPr>
    </w:lvl>
    <w:lvl w:ilvl="2">
      <w:start w:val="2013"/>
      <w:numFmt w:val="decimal"/>
      <w:lvlText w:val="29.08.%1"/>
      <w:lvlJc w:val="left"/>
      <w:rPr>
        <w:b w:val="0"/>
        <w:bCs w:val="0"/>
        <w:i w:val="0"/>
        <w:iCs w:val="0"/>
        <w:smallCaps w:val="0"/>
        <w:strike w:val="0"/>
        <w:color w:val="000000"/>
        <w:spacing w:val="0"/>
        <w:w w:val="100"/>
        <w:position w:val="0"/>
        <w:sz w:val="22"/>
        <w:szCs w:val="22"/>
        <w:u w:val="none"/>
      </w:rPr>
    </w:lvl>
    <w:lvl w:ilvl="3">
      <w:start w:val="2013"/>
      <w:numFmt w:val="decimal"/>
      <w:lvlText w:val="29.08.%1"/>
      <w:lvlJc w:val="left"/>
      <w:rPr>
        <w:b w:val="0"/>
        <w:bCs w:val="0"/>
        <w:i w:val="0"/>
        <w:iCs w:val="0"/>
        <w:smallCaps w:val="0"/>
        <w:strike w:val="0"/>
        <w:color w:val="000000"/>
        <w:spacing w:val="0"/>
        <w:w w:val="100"/>
        <w:position w:val="0"/>
        <w:sz w:val="22"/>
        <w:szCs w:val="22"/>
        <w:u w:val="none"/>
      </w:rPr>
    </w:lvl>
    <w:lvl w:ilvl="4">
      <w:start w:val="2013"/>
      <w:numFmt w:val="decimal"/>
      <w:lvlText w:val="29.08.%1"/>
      <w:lvlJc w:val="left"/>
      <w:rPr>
        <w:b w:val="0"/>
        <w:bCs w:val="0"/>
        <w:i w:val="0"/>
        <w:iCs w:val="0"/>
        <w:smallCaps w:val="0"/>
        <w:strike w:val="0"/>
        <w:color w:val="000000"/>
        <w:spacing w:val="0"/>
        <w:w w:val="100"/>
        <w:position w:val="0"/>
        <w:sz w:val="22"/>
        <w:szCs w:val="22"/>
        <w:u w:val="none"/>
      </w:rPr>
    </w:lvl>
    <w:lvl w:ilvl="5">
      <w:start w:val="2013"/>
      <w:numFmt w:val="decimal"/>
      <w:lvlText w:val="29.08.%1"/>
      <w:lvlJc w:val="left"/>
      <w:rPr>
        <w:b w:val="0"/>
        <w:bCs w:val="0"/>
        <w:i w:val="0"/>
        <w:iCs w:val="0"/>
        <w:smallCaps w:val="0"/>
        <w:strike w:val="0"/>
        <w:color w:val="000000"/>
        <w:spacing w:val="0"/>
        <w:w w:val="100"/>
        <w:position w:val="0"/>
        <w:sz w:val="22"/>
        <w:szCs w:val="22"/>
        <w:u w:val="none"/>
      </w:rPr>
    </w:lvl>
    <w:lvl w:ilvl="6">
      <w:start w:val="2013"/>
      <w:numFmt w:val="decimal"/>
      <w:lvlText w:val="29.08.%1"/>
      <w:lvlJc w:val="left"/>
      <w:rPr>
        <w:b w:val="0"/>
        <w:bCs w:val="0"/>
        <w:i w:val="0"/>
        <w:iCs w:val="0"/>
        <w:smallCaps w:val="0"/>
        <w:strike w:val="0"/>
        <w:color w:val="000000"/>
        <w:spacing w:val="0"/>
        <w:w w:val="100"/>
        <w:position w:val="0"/>
        <w:sz w:val="22"/>
        <w:szCs w:val="22"/>
        <w:u w:val="none"/>
      </w:rPr>
    </w:lvl>
    <w:lvl w:ilvl="7">
      <w:start w:val="2013"/>
      <w:numFmt w:val="decimal"/>
      <w:lvlText w:val="29.08.%1"/>
      <w:lvlJc w:val="left"/>
      <w:rPr>
        <w:b w:val="0"/>
        <w:bCs w:val="0"/>
        <w:i w:val="0"/>
        <w:iCs w:val="0"/>
        <w:smallCaps w:val="0"/>
        <w:strike w:val="0"/>
        <w:color w:val="000000"/>
        <w:spacing w:val="0"/>
        <w:w w:val="100"/>
        <w:position w:val="0"/>
        <w:sz w:val="22"/>
        <w:szCs w:val="22"/>
        <w:u w:val="none"/>
      </w:rPr>
    </w:lvl>
    <w:lvl w:ilvl="8">
      <w:start w:val="2013"/>
      <w:numFmt w:val="decimal"/>
      <w:lvlText w:val="29.08.%1"/>
      <w:lvlJc w:val="left"/>
      <w:rPr>
        <w:b w:val="0"/>
        <w:bCs w:val="0"/>
        <w:i w:val="0"/>
        <w:iCs w:val="0"/>
        <w:smallCaps w:val="0"/>
        <w:strike w:val="0"/>
        <w:color w:val="000000"/>
        <w:spacing w:val="0"/>
        <w:w w:val="100"/>
        <w:position w:val="0"/>
        <w:sz w:val="22"/>
        <w:szCs w:val="22"/>
        <w:u w:val="none"/>
      </w:rPr>
    </w:lvl>
  </w:abstractNum>
  <w:abstractNum w:abstractNumId="4">
    <w:nsid w:val="0000000B"/>
    <w:multiLevelType w:val="multilevel"/>
    <w:tmpl w:val="0000000A"/>
    <w:lvl w:ilvl="0">
      <w:start w:val="2014"/>
      <w:numFmt w:val="decimal"/>
      <w:lvlText w:val="22.01.%1"/>
      <w:lvlJc w:val="left"/>
      <w:rPr>
        <w:b w:val="0"/>
        <w:bCs w:val="0"/>
        <w:i w:val="0"/>
        <w:iCs w:val="0"/>
        <w:smallCaps w:val="0"/>
        <w:strike w:val="0"/>
        <w:color w:val="000000"/>
        <w:spacing w:val="0"/>
        <w:w w:val="100"/>
        <w:position w:val="0"/>
        <w:sz w:val="22"/>
        <w:szCs w:val="22"/>
        <w:u w:val="none"/>
      </w:rPr>
    </w:lvl>
    <w:lvl w:ilvl="1">
      <w:start w:val="2014"/>
      <w:numFmt w:val="decimal"/>
      <w:lvlText w:val="22.01.%1"/>
      <w:lvlJc w:val="left"/>
      <w:rPr>
        <w:b w:val="0"/>
        <w:bCs w:val="0"/>
        <w:i w:val="0"/>
        <w:iCs w:val="0"/>
        <w:smallCaps w:val="0"/>
        <w:strike w:val="0"/>
        <w:color w:val="000000"/>
        <w:spacing w:val="0"/>
        <w:w w:val="100"/>
        <w:position w:val="0"/>
        <w:sz w:val="22"/>
        <w:szCs w:val="22"/>
        <w:u w:val="none"/>
      </w:rPr>
    </w:lvl>
    <w:lvl w:ilvl="2">
      <w:start w:val="2014"/>
      <w:numFmt w:val="decimal"/>
      <w:lvlText w:val="22.01.%1"/>
      <w:lvlJc w:val="left"/>
      <w:rPr>
        <w:b w:val="0"/>
        <w:bCs w:val="0"/>
        <w:i w:val="0"/>
        <w:iCs w:val="0"/>
        <w:smallCaps w:val="0"/>
        <w:strike w:val="0"/>
        <w:color w:val="000000"/>
        <w:spacing w:val="0"/>
        <w:w w:val="100"/>
        <w:position w:val="0"/>
        <w:sz w:val="22"/>
        <w:szCs w:val="22"/>
        <w:u w:val="none"/>
      </w:rPr>
    </w:lvl>
    <w:lvl w:ilvl="3">
      <w:start w:val="2014"/>
      <w:numFmt w:val="decimal"/>
      <w:lvlText w:val="22.01.%1"/>
      <w:lvlJc w:val="left"/>
      <w:rPr>
        <w:b w:val="0"/>
        <w:bCs w:val="0"/>
        <w:i w:val="0"/>
        <w:iCs w:val="0"/>
        <w:smallCaps w:val="0"/>
        <w:strike w:val="0"/>
        <w:color w:val="000000"/>
        <w:spacing w:val="0"/>
        <w:w w:val="100"/>
        <w:position w:val="0"/>
        <w:sz w:val="22"/>
        <w:szCs w:val="22"/>
        <w:u w:val="none"/>
      </w:rPr>
    </w:lvl>
    <w:lvl w:ilvl="4">
      <w:start w:val="2014"/>
      <w:numFmt w:val="decimal"/>
      <w:lvlText w:val="22.01.%1"/>
      <w:lvlJc w:val="left"/>
      <w:rPr>
        <w:b w:val="0"/>
        <w:bCs w:val="0"/>
        <w:i w:val="0"/>
        <w:iCs w:val="0"/>
        <w:smallCaps w:val="0"/>
        <w:strike w:val="0"/>
        <w:color w:val="000000"/>
        <w:spacing w:val="0"/>
        <w:w w:val="100"/>
        <w:position w:val="0"/>
        <w:sz w:val="22"/>
        <w:szCs w:val="22"/>
        <w:u w:val="none"/>
      </w:rPr>
    </w:lvl>
    <w:lvl w:ilvl="5">
      <w:start w:val="2014"/>
      <w:numFmt w:val="decimal"/>
      <w:lvlText w:val="22.01.%1"/>
      <w:lvlJc w:val="left"/>
      <w:rPr>
        <w:b w:val="0"/>
        <w:bCs w:val="0"/>
        <w:i w:val="0"/>
        <w:iCs w:val="0"/>
        <w:smallCaps w:val="0"/>
        <w:strike w:val="0"/>
        <w:color w:val="000000"/>
        <w:spacing w:val="0"/>
        <w:w w:val="100"/>
        <w:position w:val="0"/>
        <w:sz w:val="22"/>
        <w:szCs w:val="22"/>
        <w:u w:val="none"/>
      </w:rPr>
    </w:lvl>
    <w:lvl w:ilvl="6">
      <w:start w:val="2014"/>
      <w:numFmt w:val="decimal"/>
      <w:lvlText w:val="22.01.%1"/>
      <w:lvlJc w:val="left"/>
      <w:rPr>
        <w:b w:val="0"/>
        <w:bCs w:val="0"/>
        <w:i w:val="0"/>
        <w:iCs w:val="0"/>
        <w:smallCaps w:val="0"/>
        <w:strike w:val="0"/>
        <w:color w:val="000000"/>
        <w:spacing w:val="0"/>
        <w:w w:val="100"/>
        <w:position w:val="0"/>
        <w:sz w:val="22"/>
        <w:szCs w:val="22"/>
        <w:u w:val="none"/>
      </w:rPr>
    </w:lvl>
    <w:lvl w:ilvl="7">
      <w:start w:val="2014"/>
      <w:numFmt w:val="decimal"/>
      <w:lvlText w:val="22.01.%1"/>
      <w:lvlJc w:val="left"/>
      <w:rPr>
        <w:b w:val="0"/>
        <w:bCs w:val="0"/>
        <w:i w:val="0"/>
        <w:iCs w:val="0"/>
        <w:smallCaps w:val="0"/>
        <w:strike w:val="0"/>
        <w:color w:val="000000"/>
        <w:spacing w:val="0"/>
        <w:w w:val="100"/>
        <w:position w:val="0"/>
        <w:sz w:val="22"/>
        <w:szCs w:val="22"/>
        <w:u w:val="none"/>
      </w:rPr>
    </w:lvl>
    <w:lvl w:ilvl="8">
      <w:start w:val="2014"/>
      <w:numFmt w:val="decimal"/>
      <w:lvlText w:val="22.01.%1"/>
      <w:lvlJc w:val="left"/>
      <w:rPr>
        <w:b w:val="0"/>
        <w:bCs w:val="0"/>
        <w:i w:val="0"/>
        <w:iCs w:val="0"/>
        <w:smallCaps w:val="0"/>
        <w:strike w:val="0"/>
        <w:color w:val="000000"/>
        <w:spacing w:val="0"/>
        <w:w w:val="100"/>
        <w:position w:val="0"/>
        <w:sz w:val="22"/>
        <w:szCs w:val="22"/>
        <w:u w:val="none"/>
      </w:rPr>
    </w:lvl>
  </w:abstractNum>
  <w:abstractNum w:abstractNumId="5">
    <w:nsid w:val="480A7917"/>
    <w:multiLevelType w:val="multilevel"/>
    <w:tmpl w:val="82FEC2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0D85"/>
    <w:rsid w:val="001A236F"/>
    <w:rsid w:val="00333FF6"/>
    <w:rsid w:val="00432286"/>
    <w:rsid w:val="004349D4"/>
    <w:rsid w:val="0049024F"/>
    <w:rsid w:val="005325A7"/>
    <w:rsid w:val="00742E07"/>
    <w:rsid w:val="007A42A4"/>
    <w:rsid w:val="008456D7"/>
    <w:rsid w:val="009D6C9B"/>
    <w:rsid w:val="00A6588D"/>
    <w:rsid w:val="00A746F7"/>
    <w:rsid w:val="00B0512B"/>
    <w:rsid w:val="00B14B6F"/>
    <w:rsid w:val="00C41AB0"/>
    <w:rsid w:val="00C82D1E"/>
    <w:rsid w:val="00F60D85"/>
    <w:rsid w:val="00FA72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2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42A4"/>
    <w:pPr>
      <w:ind w:left="720"/>
      <w:contextualSpacing/>
    </w:pPr>
  </w:style>
  <w:style w:type="character" w:customStyle="1" w:styleId="a4">
    <w:name w:val="Основной текст_"/>
    <w:basedOn w:val="a0"/>
    <w:link w:val="1"/>
    <w:rsid w:val="007A42A4"/>
    <w:rPr>
      <w:rFonts w:ascii="Times New Roman" w:eastAsia="Times New Roman" w:hAnsi="Times New Roman" w:cs="Times New Roman"/>
      <w:sz w:val="23"/>
      <w:szCs w:val="23"/>
      <w:shd w:val="clear" w:color="auto" w:fill="FFFFFF"/>
    </w:rPr>
  </w:style>
  <w:style w:type="character" w:customStyle="1" w:styleId="4">
    <w:name w:val="Основной текст (4)_"/>
    <w:basedOn w:val="a0"/>
    <w:link w:val="40"/>
    <w:rsid w:val="007A42A4"/>
    <w:rPr>
      <w:rFonts w:ascii="Times New Roman" w:eastAsia="Times New Roman" w:hAnsi="Times New Roman" w:cs="Times New Roman"/>
      <w:shd w:val="clear" w:color="auto" w:fill="FFFFFF"/>
    </w:rPr>
  </w:style>
  <w:style w:type="paragraph" w:customStyle="1" w:styleId="1">
    <w:name w:val="Основной текст1"/>
    <w:basedOn w:val="a"/>
    <w:link w:val="a4"/>
    <w:rsid w:val="007A42A4"/>
    <w:pPr>
      <w:widowControl w:val="0"/>
      <w:shd w:val="clear" w:color="auto" w:fill="FFFFFF"/>
      <w:spacing w:before="540" w:after="0" w:line="254" w:lineRule="exact"/>
      <w:ind w:hanging="340"/>
      <w:jc w:val="both"/>
    </w:pPr>
    <w:rPr>
      <w:rFonts w:ascii="Times New Roman" w:eastAsia="Times New Roman" w:hAnsi="Times New Roman" w:cs="Times New Roman"/>
      <w:sz w:val="23"/>
      <w:szCs w:val="23"/>
    </w:rPr>
  </w:style>
  <w:style w:type="paragraph" w:customStyle="1" w:styleId="40">
    <w:name w:val="Основной текст (4)"/>
    <w:basedOn w:val="a"/>
    <w:link w:val="4"/>
    <w:rsid w:val="007A42A4"/>
    <w:pPr>
      <w:widowControl w:val="0"/>
      <w:shd w:val="clear" w:color="auto" w:fill="FFFFFF"/>
      <w:spacing w:before="60" w:after="300" w:line="0" w:lineRule="atLeast"/>
    </w:pPr>
    <w:rPr>
      <w:rFonts w:ascii="Times New Roman" w:eastAsia="Times New Roman" w:hAnsi="Times New Roman" w:cs="Times New Roman"/>
    </w:rPr>
  </w:style>
  <w:style w:type="paragraph" w:styleId="a5">
    <w:name w:val="No Spacing"/>
    <w:uiPriority w:val="1"/>
    <w:qFormat/>
    <w:rsid w:val="007A42A4"/>
    <w:pPr>
      <w:spacing w:after="0" w:line="240" w:lineRule="auto"/>
    </w:pPr>
  </w:style>
  <w:style w:type="character" w:styleId="a6">
    <w:name w:val="footnote reference"/>
    <w:uiPriority w:val="99"/>
    <w:rsid w:val="007A42A4"/>
    <w:rPr>
      <w:vertAlign w:val="superscript"/>
    </w:rPr>
  </w:style>
  <w:style w:type="paragraph" w:styleId="a7">
    <w:name w:val="footnote text"/>
    <w:basedOn w:val="a"/>
    <w:link w:val="a8"/>
    <w:rsid w:val="007A42A4"/>
    <w:pPr>
      <w:suppressAutoHyphens/>
      <w:spacing w:after="0" w:line="240" w:lineRule="auto"/>
    </w:pPr>
    <w:rPr>
      <w:rFonts w:ascii="Calibri" w:eastAsia="Times New Roman" w:hAnsi="Calibri" w:cs="Times New Roman"/>
      <w:sz w:val="20"/>
      <w:szCs w:val="20"/>
      <w:lang w:eastAsia="ar-SA"/>
    </w:rPr>
  </w:style>
  <w:style w:type="character" w:customStyle="1" w:styleId="a8">
    <w:name w:val="Текст сноски Знак"/>
    <w:basedOn w:val="a0"/>
    <w:link w:val="a7"/>
    <w:rsid w:val="007A42A4"/>
    <w:rPr>
      <w:rFonts w:ascii="Calibri" w:eastAsia="Times New Roman" w:hAnsi="Calibri" w:cs="Times New Roman"/>
      <w:sz w:val="20"/>
      <w:szCs w:val="20"/>
      <w:lang w:eastAsia="ar-SA"/>
    </w:rPr>
  </w:style>
  <w:style w:type="paragraph" w:styleId="a9">
    <w:name w:val="Balloon Text"/>
    <w:basedOn w:val="a"/>
    <w:link w:val="aa"/>
    <w:uiPriority w:val="99"/>
    <w:semiHidden/>
    <w:unhideWhenUsed/>
    <w:rsid w:val="004349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9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2546</Words>
  <Characters>14515</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Андрей</cp:lastModifiedBy>
  <cp:revision>3</cp:revision>
  <cp:lastPrinted>2018-03-29T06:46:00Z</cp:lastPrinted>
  <dcterms:created xsi:type="dcterms:W3CDTF">2018-03-30T07:39:00Z</dcterms:created>
  <dcterms:modified xsi:type="dcterms:W3CDTF">2018-03-30T07:40:00Z</dcterms:modified>
</cp:coreProperties>
</file>